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BD5F" w14:textId="77777777" w:rsidR="00A824E1" w:rsidRPr="00B71D3B" w:rsidRDefault="00A824E1" w:rsidP="00B71D3B">
      <w:pPr>
        <w:ind w:left="5103"/>
        <w:rPr>
          <w:rFonts w:ascii="Times New Roman" w:hAnsi="Times New Roman" w:cs="Times New Roman"/>
          <w:sz w:val="28"/>
          <w:szCs w:val="28"/>
          <w:lang w:val="en-US"/>
        </w:rPr>
      </w:pPr>
    </w:p>
    <w:p w14:paraId="5EE3B0F7" w14:textId="77777777" w:rsidR="00A824E1" w:rsidRPr="00177393" w:rsidRDefault="00A824E1" w:rsidP="00A824E1">
      <w:pPr>
        <w:rPr>
          <w:sz w:val="28"/>
          <w:szCs w:val="28"/>
          <w:lang w:val="uk-UA"/>
        </w:rPr>
      </w:pPr>
    </w:p>
    <w:p w14:paraId="6008CA32" w14:textId="77777777" w:rsidR="00A824E1" w:rsidRPr="00177393" w:rsidRDefault="00A824E1" w:rsidP="00A824E1">
      <w:pPr>
        <w:tabs>
          <w:tab w:val="left" w:pos="1530"/>
        </w:tabs>
        <w:rPr>
          <w:sz w:val="28"/>
          <w:szCs w:val="28"/>
          <w:lang w:val="uk-UA"/>
        </w:rPr>
      </w:pPr>
    </w:p>
    <w:p w14:paraId="4C41D188" w14:textId="77777777" w:rsidR="00A824E1" w:rsidRPr="00177393" w:rsidRDefault="00A824E1" w:rsidP="00A824E1">
      <w:pPr>
        <w:jc w:val="center"/>
        <w:rPr>
          <w:sz w:val="28"/>
          <w:szCs w:val="28"/>
          <w:lang w:val="uk-UA"/>
        </w:rPr>
      </w:pPr>
    </w:p>
    <w:p w14:paraId="1410216E" w14:textId="77777777" w:rsidR="00A824E1" w:rsidRPr="00177393" w:rsidRDefault="00A824E1" w:rsidP="00A824E1">
      <w:pPr>
        <w:jc w:val="center"/>
        <w:rPr>
          <w:sz w:val="28"/>
          <w:szCs w:val="28"/>
          <w:lang w:val="uk-UA"/>
        </w:rPr>
      </w:pPr>
    </w:p>
    <w:p w14:paraId="49DF3654" w14:textId="77777777" w:rsidR="00A824E1" w:rsidRPr="00177393" w:rsidRDefault="00A824E1" w:rsidP="00A824E1">
      <w:pPr>
        <w:jc w:val="center"/>
        <w:rPr>
          <w:sz w:val="28"/>
          <w:szCs w:val="28"/>
          <w:lang w:val="uk-UA"/>
        </w:rPr>
      </w:pPr>
    </w:p>
    <w:p w14:paraId="1334054B" w14:textId="77777777" w:rsidR="00A824E1" w:rsidRPr="00177393" w:rsidRDefault="00A824E1" w:rsidP="00A824E1">
      <w:pPr>
        <w:jc w:val="center"/>
        <w:rPr>
          <w:rFonts w:ascii="Times New Roman" w:hAnsi="Times New Roman" w:cs="Times New Roman"/>
          <w:b/>
          <w:sz w:val="36"/>
          <w:szCs w:val="36"/>
          <w:lang w:val="uk-UA"/>
        </w:rPr>
      </w:pPr>
      <w:r w:rsidRPr="00177393">
        <w:rPr>
          <w:rFonts w:ascii="Times New Roman" w:hAnsi="Times New Roman" w:cs="Times New Roman"/>
          <w:b/>
          <w:sz w:val="36"/>
          <w:szCs w:val="36"/>
          <w:lang w:val="uk-UA"/>
        </w:rPr>
        <w:t xml:space="preserve">Стратегія розвитку комунального закладу </w:t>
      </w:r>
    </w:p>
    <w:p w14:paraId="4DBBBA61" w14:textId="77777777" w:rsidR="00A824E1" w:rsidRPr="00177393" w:rsidRDefault="00A824E1" w:rsidP="00A824E1">
      <w:pPr>
        <w:jc w:val="center"/>
        <w:rPr>
          <w:rFonts w:ascii="Times New Roman" w:hAnsi="Times New Roman" w:cs="Times New Roman"/>
          <w:b/>
          <w:sz w:val="36"/>
          <w:szCs w:val="36"/>
          <w:lang w:val="uk-UA"/>
        </w:rPr>
      </w:pPr>
      <w:r w:rsidRPr="00177393">
        <w:rPr>
          <w:rFonts w:ascii="Times New Roman" w:hAnsi="Times New Roman" w:cs="Times New Roman"/>
          <w:b/>
          <w:sz w:val="36"/>
          <w:szCs w:val="36"/>
          <w:lang w:val="uk-UA"/>
        </w:rPr>
        <w:t>«Дошкі</w:t>
      </w:r>
      <w:r w:rsidR="00AF3C97">
        <w:rPr>
          <w:rFonts w:ascii="Times New Roman" w:hAnsi="Times New Roman" w:cs="Times New Roman"/>
          <w:b/>
          <w:sz w:val="36"/>
          <w:szCs w:val="36"/>
          <w:lang w:val="uk-UA"/>
        </w:rPr>
        <w:t>льний навчальний заклад (ясла-</w:t>
      </w:r>
      <w:r w:rsidR="00C019C1">
        <w:rPr>
          <w:rFonts w:ascii="Times New Roman" w:hAnsi="Times New Roman" w:cs="Times New Roman"/>
          <w:b/>
          <w:sz w:val="36"/>
          <w:szCs w:val="36"/>
          <w:lang w:val="uk-UA"/>
        </w:rPr>
        <w:t>садок) № 4</w:t>
      </w:r>
    </w:p>
    <w:p w14:paraId="35E9F48E" w14:textId="77777777" w:rsidR="00A824E1" w:rsidRPr="00177393" w:rsidRDefault="00C019C1" w:rsidP="00A824E1">
      <w:pPr>
        <w:jc w:val="center"/>
        <w:rPr>
          <w:rFonts w:ascii="Times New Roman" w:hAnsi="Times New Roman" w:cs="Times New Roman"/>
          <w:b/>
          <w:sz w:val="28"/>
          <w:szCs w:val="28"/>
          <w:lang w:val="uk-UA"/>
        </w:rPr>
      </w:pPr>
      <w:r>
        <w:rPr>
          <w:rFonts w:ascii="Times New Roman" w:hAnsi="Times New Roman" w:cs="Times New Roman"/>
          <w:b/>
          <w:sz w:val="36"/>
          <w:szCs w:val="36"/>
          <w:lang w:val="uk-UA"/>
        </w:rPr>
        <w:t>Синельниківської</w:t>
      </w:r>
      <w:r w:rsidR="00B71D3B">
        <w:rPr>
          <w:rFonts w:ascii="Times New Roman" w:hAnsi="Times New Roman" w:cs="Times New Roman"/>
          <w:b/>
          <w:sz w:val="36"/>
          <w:szCs w:val="36"/>
          <w:lang w:val="uk-UA"/>
        </w:rPr>
        <w:t xml:space="preserve"> міської ради» на 2021–202</w:t>
      </w:r>
      <w:r w:rsidR="00B71D3B" w:rsidRPr="001F6C4E">
        <w:rPr>
          <w:rFonts w:ascii="Times New Roman" w:hAnsi="Times New Roman" w:cs="Times New Roman"/>
          <w:b/>
          <w:sz w:val="36"/>
          <w:szCs w:val="36"/>
        </w:rPr>
        <w:t>5</w:t>
      </w:r>
      <w:r w:rsidR="00A824E1" w:rsidRPr="00177393">
        <w:rPr>
          <w:rFonts w:ascii="Times New Roman" w:hAnsi="Times New Roman" w:cs="Times New Roman"/>
          <w:b/>
          <w:sz w:val="36"/>
          <w:szCs w:val="36"/>
          <w:lang w:val="uk-UA"/>
        </w:rPr>
        <w:t xml:space="preserve"> роки </w:t>
      </w:r>
    </w:p>
    <w:p w14:paraId="6B57B2D7" w14:textId="77777777" w:rsidR="00A824E1" w:rsidRPr="00177393" w:rsidRDefault="00A824E1" w:rsidP="00A824E1">
      <w:pPr>
        <w:jc w:val="center"/>
        <w:rPr>
          <w:sz w:val="28"/>
          <w:szCs w:val="28"/>
          <w:lang w:val="uk-UA"/>
        </w:rPr>
      </w:pPr>
    </w:p>
    <w:p w14:paraId="1E74D858" w14:textId="77777777" w:rsidR="00A824E1" w:rsidRPr="00177393" w:rsidRDefault="00A824E1" w:rsidP="00A824E1">
      <w:pPr>
        <w:jc w:val="center"/>
        <w:rPr>
          <w:sz w:val="28"/>
          <w:szCs w:val="28"/>
          <w:lang w:val="uk-UA"/>
        </w:rPr>
      </w:pPr>
    </w:p>
    <w:p w14:paraId="039C73BA" w14:textId="77777777" w:rsidR="00A824E1" w:rsidRPr="00177393" w:rsidRDefault="00A824E1" w:rsidP="00A824E1">
      <w:pPr>
        <w:jc w:val="center"/>
        <w:rPr>
          <w:sz w:val="28"/>
          <w:szCs w:val="28"/>
          <w:lang w:val="uk-UA"/>
        </w:rPr>
      </w:pPr>
    </w:p>
    <w:p w14:paraId="24104C30" w14:textId="77777777" w:rsidR="00A824E1" w:rsidRPr="00177393" w:rsidRDefault="00A824E1" w:rsidP="00A824E1">
      <w:pPr>
        <w:jc w:val="center"/>
        <w:rPr>
          <w:sz w:val="28"/>
          <w:szCs w:val="28"/>
          <w:lang w:val="uk-UA"/>
        </w:rPr>
      </w:pPr>
    </w:p>
    <w:p w14:paraId="204787F5" w14:textId="77777777" w:rsidR="00A824E1" w:rsidRPr="00177393" w:rsidRDefault="00A824E1" w:rsidP="00A824E1">
      <w:pPr>
        <w:jc w:val="center"/>
        <w:rPr>
          <w:sz w:val="28"/>
          <w:szCs w:val="28"/>
          <w:lang w:val="uk-UA"/>
        </w:rPr>
      </w:pPr>
    </w:p>
    <w:p w14:paraId="73379685" w14:textId="77777777" w:rsidR="00A824E1" w:rsidRPr="00177393" w:rsidRDefault="00A824E1" w:rsidP="00A824E1">
      <w:pPr>
        <w:jc w:val="center"/>
        <w:rPr>
          <w:sz w:val="28"/>
          <w:szCs w:val="28"/>
          <w:lang w:val="uk-UA"/>
        </w:rPr>
      </w:pPr>
    </w:p>
    <w:p w14:paraId="36966853" w14:textId="77777777" w:rsidR="00A824E1" w:rsidRPr="00177393" w:rsidRDefault="00A824E1" w:rsidP="00A824E1">
      <w:pPr>
        <w:jc w:val="center"/>
        <w:rPr>
          <w:sz w:val="28"/>
          <w:szCs w:val="28"/>
          <w:lang w:val="uk-UA"/>
        </w:rPr>
      </w:pPr>
    </w:p>
    <w:p w14:paraId="432D034E" w14:textId="77777777" w:rsidR="00A824E1" w:rsidRPr="00177393" w:rsidRDefault="00A824E1" w:rsidP="00A824E1">
      <w:pPr>
        <w:jc w:val="center"/>
        <w:rPr>
          <w:sz w:val="28"/>
          <w:szCs w:val="28"/>
          <w:lang w:val="uk-UA"/>
        </w:rPr>
      </w:pPr>
    </w:p>
    <w:p w14:paraId="30E4A84B" w14:textId="77777777" w:rsidR="00A824E1" w:rsidRPr="00177393" w:rsidRDefault="00A824E1" w:rsidP="00A824E1">
      <w:pPr>
        <w:jc w:val="center"/>
        <w:rPr>
          <w:sz w:val="28"/>
          <w:szCs w:val="28"/>
          <w:lang w:val="uk-UA"/>
        </w:rPr>
      </w:pPr>
    </w:p>
    <w:p w14:paraId="4F1920BC" w14:textId="77777777" w:rsidR="00A824E1" w:rsidRPr="00177393" w:rsidRDefault="00A824E1" w:rsidP="00A824E1">
      <w:pPr>
        <w:jc w:val="center"/>
        <w:rPr>
          <w:sz w:val="28"/>
          <w:szCs w:val="28"/>
          <w:lang w:val="uk-UA"/>
        </w:rPr>
      </w:pPr>
    </w:p>
    <w:p w14:paraId="12099DD2" w14:textId="77777777" w:rsidR="00A824E1" w:rsidRPr="00177393" w:rsidRDefault="00A824E1" w:rsidP="00A824E1">
      <w:pPr>
        <w:jc w:val="center"/>
        <w:rPr>
          <w:sz w:val="28"/>
          <w:szCs w:val="28"/>
          <w:lang w:val="uk-UA"/>
        </w:rPr>
      </w:pPr>
    </w:p>
    <w:p w14:paraId="15F84CBF" w14:textId="77777777" w:rsidR="00A824E1" w:rsidRPr="00177393" w:rsidRDefault="00A824E1" w:rsidP="00A824E1">
      <w:pPr>
        <w:jc w:val="center"/>
        <w:rPr>
          <w:sz w:val="28"/>
          <w:szCs w:val="28"/>
          <w:lang w:val="uk-UA"/>
        </w:rPr>
      </w:pPr>
    </w:p>
    <w:p w14:paraId="71A4EB7D" w14:textId="77777777" w:rsidR="00A824E1" w:rsidRPr="00177393" w:rsidRDefault="00A824E1" w:rsidP="00A824E1">
      <w:pPr>
        <w:ind w:left="5103"/>
        <w:rPr>
          <w:rFonts w:ascii="Times New Roman" w:hAnsi="Times New Roman" w:cs="Times New Roman"/>
          <w:sz w:val="28"/>
          <w:szCs w:val="28"/>
          <w:lang w:val="uk-UA"/>
        </w:rPr>
      </w:pPr>
      <w:r w:rsidRPr="00177393">
        <w:rPr>
          <w:rFonts w:ascii="Times New Roman" w:hAnsi="Times New Roman" w:cs="Times New Roman"/>
          <w:sz w:val="28"/>
          <w:szCs w:val="28"/>
          <w:lang w:val="uk-UA"/>
        </w:rPr>
        <w:t>СХВАЛЕНО</w:t>
      </w:r>
    </w:p>
    <w:p w14:paraId="5EEB0BC6" w14:textId="77777777" w:rsidR="00A824E1" w:rsidRPr="00177393" w:rsidRDefault="00A824E1" w:rsidP="00A824E1">
      <w:pPr>
        <w:ind w:left="5103"/>
        <w:rPr>
          <w:rFonts w:ascii="Times New Roman" w:hAnsi="Times New Roman" w:cs="Times New Roman"/>
          <w:sz w:val="28"/>
          <w:szCs w:val="28"/>
          <w:lang w:val="uk-UA"/>
        </w:rPr>
      </w:pPr>
      <w:r w:rsidRPr="00177393">
        <w:rPr>
          <w:rFonts w:ascii="Times New Roman" w:hAnsi="Times New Roman" w:cs="Times New Roman"/>
          <w:sz w:val="28"/>
          <w:szCs w:val="28"/>
          <w:lang w:val="uk-UA"/>
        </w:rPr>
        <w:t>на засіданні педагогічної ради</w:t>
      </w:r>
    </w:p>
    <w:p w14:paraId="7A2FA463" w14:textId="77777777" w:rsidR="00A824E1" w:rsidRPr="00177393" w:rsidRDefault="00A824E1" w:rsidP="00A824E1">
      <w:pPr>
        <w:ind w:left="5103"/>
        <w:rPr>
          <w:rFonts w:ascii="Times New Roman" w:hAnsi="Times New Roman" w:cs="Times New Roman"/>
          <w:sz w:val="28"/>
          <w:szCs w:val="28"/>
          <w:lang w:val="uk-UA"/>
        </w:rPr>
      </w:pPr>
      <w:r w:rsidRPr="00177393">
        <w:rPr>
          <w:rFonts w:ascii="Times New Roman" w:hAnsi="Times New Roman" w:cs="Times New Roman"/>
          <w:sz w:val="28"/>
          <w:szCs w:val="28"/>
          <w:lang w:val="uk-UA"/>
        </w:rPr>
        <w:t>комунального закладу «Дошкільний на</w:t>
      </w:r>
      <w:r w:rsidR="00C019C1">
        <w:rPr>
          <w:rFonts w:ascii="Times New Roman" w:hAnsi="Times New Roman" w:cs="Times New Roman"/>
          <w:sz w:val="28"/>
          <w:szCs w:val="28"/>
          <w:lang w:val="uk-UA"/>
        </w:rPr>
        <w:t>вчальний заклад (ясла-садок) №4 Синельниківської</w:t>
      </w:r>
      <w:r w:rsidRPr="00177393">
        <w:rPr>
          <w:rFonts w:ascii="Times New Roman" w:hAnsi="Times New Roman" w:cs="Times New Roman"/>
          <w:sz w:val="28"/>
          <w:szCs w:val="28"/>
          <w:lang w:val="uk-UA"/>
        </w:rPr>
        <w:t xml:space="preserve"> міської ради»</w:t>
      </w:r>
    </w:p>
    <w:p w14:paraId="10C254AA" w14:textId="77777777" w:rsidR="00A824E1" w:rsidRPr="00177393" w:rsidRDefault="00C019C1" w:rsidP="00A824E1">
      <w:pPr>
        <w:ind w:left="5103"/>
        <w:rPr>
          <w:rFonts w:ascii="Times New Roman" w:hAnsi="Times New Roman" w:cs="Times New Roman"/>
          <w:sz w:val="28"/>
          <w:szCs w:val="28"/>
          <w:lang w:val="uk-UA"/>
        </w:rPr>
      </w:pPr>
      <w:r>
        <w:rPr>
          <w:rFonts w:ascii="Times New Roman" w:hAnsi="Times New Roman" w:cs="Times New Roman"/>
          <w:sz w:val="28"/>
          <w:szCs w:val="28"/>
          <w:lang w:val="uk-UA"/>
        </w:rPr>
        <w:t>(протокол від 10.03.2021</w:t>
      </w:r>
      <w:r w:rsidR="00A824E1" w:rsidRPr="00177393">
        <w:rPr>
          <w:rFonts w:ascii="Times New Roman" w:hAnsi="Times New Roman" w:cs="Times New Roman"/>
          <w:sz w:val="28"/>
          <w:szCs w:val="28"/>
          <w:lang w:val="uk-UA"/>
        </w:rPr>
        <w:t xml:space="preserve"> № 2)</w:t>
      </w:r>
    </w:p>
    <w:p w14:paraId="0A36CA6A" w14:textId="77777777" w:rsidR="00A824E1" w:rsidRPr="00177393" w:rsidRDefault="00A824E1" w:rsidP="00A824E1">
      <w:pPr>
        <w:ind w:left="5103"/>
        <w:rPr>
          <w:rFonts w:ascii="Times New Roman" w:hAnsi="Times New Roman" w:cs="Times New Roman"/>
          <w:sz w:val="28"/>
          <w:szCs w:val="28"/>
          <w:lang w:val="uk-UA"/>
        </w:rPr>
      </w:pPr>
      <w:r w:rsidRPr="00177393">
        <w:rPr>
          <w:rFonts w:ascii="Times New Roman" w:hAnsi="Times New Roman" w:cs="Times New Roman"/>
          <w:sz w:val="28"/>
          <w:szCs w:val="28"/>
          <w:lang w:val="uk-UA"/>
        </w:rPr>
        <w:t xml:space="preserve">Голова педагогічної ради </w:t>
      </w:r>
    </w:p>
    <w:p w14:paraId="72FFF103" w14:textId="77777777" w:rsidR="00A824E1" w:rsidRPr="00A318DE" w:rsidRDefault="00A318DE" w:rsidP="00A824E1">
      <w:pPr>
        <w:ind w:left="5103"/>
        <w:rPr>
          <w:rFonts w:ascii="Times New Roman" w:hAnsi="Times New Roman" w:cs="Times New Roman"/>
          <w:sz w:val="28"/>
          <w:szCs w:val="28"/>
          <w:lang w:val="uk-UA"/>
        </w:rPr>
      </w:pPr>
      <w:r>
        <w:rPr>
          <w:rFonts w:ascii="Times New Roman" w:hAnsi="Times New Roman" w:cs="Times New Roman"/>
          <w:sz w:val="28"/>
          <w:szCs w:val="28"/>
          <w:lang w:val="uk-UA"/>
        </w:rPr>
        <w:t>_________ Тетяна БИКОВА</w:t>
      </w:r>
    </w:p>
    <w:p w14:paraId="5FCDFC3F" w14:textId="77777777" w:rsidR="00A824E1" w:rsidRPr="00177393" w:rsidRDefault="00A824E1" w:rsidP="00A14768">
      <w:pPr>
        <w:spacing w:line="200" w:lineRule="exact"/>
        <w:rPr>
          <w:rFonts w:ascii="Times New Roman" w:eastAsia="Times New Roman" w:hAnsi="Times New Roman"/>
          <w:sz w:val="24"/>
          <w:lang w:val="uk-UA"/>
        </w:rPr>
      </w:pPr>
    </w:p>
    <w:p w14:paraId="7C52D5F9" w14:textId="77777777" w:rsidR="00A824E1" w:rsidRPr="00177393" w:rsidRDefault="00A824E1" w:rsidP="00A14768">
      <w:pPr>
        <w:spacing w:line="200" w:lineRule="exact"/>
        <w:rPr>
          <w:rFonts w:ascii="Times New Roman" w:eastAsia="Times New Roman" w:hAnsi="Times New Roman"/>
          <w:sz w:val="24"/>
          <w:lang w:val="uk-UA"/>
        </w:rPr>
      </w:pPr>
    </w:p>
    <w:p w14:paraId="10E7B08A" w14:textId="77777777" w:rsidR="00A824E1" w:rsidRPr="00177393" w:rsidRDefault="00A824E1" w:rsidP="00A14768">
      <w:pPr>
        <w:spacing w:line="200" w:lineRule="exact"/>
        <w:rPr>
          <w:rFonts w:ascii="Times New Roman" w:eastAsia="Times New Roman" w:hAnsi="Times New Roman"/>
          <w:sz w:val="24"/>
          <w:lang w:val="uk-UA"/>
        </w:rPr>
      </w:pPr>
    </w:p>
    <w:p w14:paraId="236C5402" w14:textId="77777777" w:rsidR="00A824E1" w:rsidRPr="00177393" w:rsidRDefault="00A824E1" w:rsidP="00A14768">
      <w:pPr>
        <w:spacing w:line="200" w:lineRule="exact"/>
        <w:rPr>
          <w:rFonts w:ascii="Times New Roman" w:eastAsia="Times New Roman" w:hAnsi="Times New Roman"/>
          <w:sz w:val="24"/>
          <w:lang w:val="uk-UA"/>
        </w:rPr>
      </w:pPr>
    </w:p>
    <w:p w14:paraId="0DDF9B35" w14:textId="77777777" w:rsidR="00A824E1" w:rsidRPr="00177393" w:rsidRDefault="00A824E1" w:rsidP="00A14768">
      <w:pPr>
        <w:spacing w:line="200" w:lineRule="exact"/>
        <w:rPr>
          <w:rFonts w:ascii="Times New Roman" w:eastAsia="Times New Roman" w:hAnsi="Times New Roman"/>
          <w:sz w:val="24"/>
          <w:lang w:val="uk-UA"/>
        </w:rPr>
      </w:pPr>
    </w:p>
    <w:p w14:paraId="565208DC" w14:textId="77777777" w:rsidR="00A824E1" w:rsidRPr="00177393" w:rsidRDefault="00A824E1" w:rsidP="00A14768">
      <w:pPr>
        <w:spacing w:line="200" w:lineRule="exact"/>
        <w:rPr>
          <w:rFonts w:ascii="Times New Roman" w:eastAsia="Times New Roman" w:hAnsi="Times New Roman"/>
          <w:sz w:val="24"/>
          <w:lang w:val="uk-UA"/>
        </w:rPr>
      </w:pPr>
    </w:p>
    <w:p w14:paraId="242ABA23" w14:textId="77777777" w:rsidR="00A824E1" w:rsidRPr="00177393" w:rsidRDefault="00A824E1" w:rsidP="00A14768">
      <w:pPr>
        <w:spacing w:line="200" w:lineRule="exact"/>
        <w:rPr>
          <w:rFonts w:ascii="Times New Roman" w:eastAsia="Times New Roman" w:hAnsi="Times New Roman"/>
          <w:sz w:val="24"/>
          <w:lang w:val="uk-UA"/>
        </w:rPr>
      </w:pPr>
    </w:p>
    <w:p w14:paraId="16339EDE" w14:textId="77777777" w:rsidR="00A824E1" w:rsidRPr="00177393" w:rsidRDefault="00A824E1" w:rsidP="00A14768">
      <w:pPr>
        <w:spacing w:line="200" w:lineRule="exact"/>
        <w:rPr>
          <w:rFonts w:ascii="Times New Roman" w:eastAsia="Times New Roman" w:hAnsi="Times New Roman"/>
          <w:sz w:val="24"/>
          <w:lang w:val="uk-UA"/>
        </w:rPr>
      </w:pPr>
    </w:p>
    <w:p w14:paraId="55626F6E" w14:textId="77777777" w:rsidR="00A824E1" w:rsidRPr="00177393" w:rsidRDefault="00A824E1" w:rsidP="00A14768">
      <w:pPr>
        <w:spacing w:line="200" w:lineRule="exact"/>
        <w:rPr>
          <w:rFonts w:ascii="Times New Roman" w:eastAsia="Times New Roman" w:hAnsi="Times New Roman"/>
          <w:sz w:val="24"/>
          <w:lang w:val="uk-UA"/>
        </w:rPr>
      </w:pPr>
    </w:p>
    <w:p w14:paraId="3C59C56C" w14:textId="77777777" w:rsidR="00A824E1" w:rsidRPr="00177393" w:rsidRDefault="00A824E1" w:rsidP="00A14768">
      <w:pPr>
        <w:spacing w:line="200" w:lineRule="exact"/>
        <w:rPr>
          <w:rFonts w:ascii="Times New Roman" w:eastAsia="Times New Roman" w:hAnsi="Times New Roman"/>
          <w:sz w:val="24"/>
          <w:lang w:val="uk-UA"/>
        </w:rPr>
      </w:pPr>
    </w:p>
    <w:p w14:paraId="5AF7A0BE" w14:textId="77777777" w:rsidR="00A824E1" w:rsidRPr="00177393" w:rsidRDefault="00C019C1" w:rsidP="00A824E1">
      <w:pPr>
        <w:jc w:val="center"/>
        <w:rPr>
          <w:rFonts w:ascii="Times New Roman" w:hAnsi="Times New Roman" w:cs="Times New Roman"/>
          <w:sz w:val="28"/>
          <w:szCs w:val="28"/>
          <w:lang w:val="uk-UA"/>
        </w:rPr>
      </w:pPr>
      <w:r>
        <w:rPr>
          <w:rFonts w:ascii="Times New Roman" w:hAnsi="Times New Roman" w:cs="Times New Roman"/>
          <w:sz w:val="28"/>
          <w:szCs w:val="28"/>
          <w:lang w:val="uk-UA"/>
        </w:rPr>
        <w:t>Синельникове</w:t>
      </w:r>
    </w:p>
    <w:p w14:paraId="68DE7110" w14:textId="77777777" w:rsidR="00A824E1" w:rsidRPr="00177393" w:rsidRDefault="00C019C1" w:rsidP="00A824E1">
      <w:pPr>
        <w:jc w:val="center"/>
        <w:rPr>
          <w:rFonts w:ascii="Times New Roman" w:hAnsi="Times New Roman" w:cs="Times New Roman"/>
          <w:sz w:val="28"/>
          <w:szCs w:val="28"/>
          <w:lang w:val="uk-UA"/>
        </w:rPr>
      </w:pPr>
      <w:r>
        <w:rPr>
          <w:rFonts w:ascii="Times New Roman" w:hAnsi="Times New Roman" w:cs="Times New Roman"/>
          <w:sz w:val="28"/>
          <w:szCs w:val="28"/>
          <w:lang w:val="uk-UA"/>
        </w:rPr>
        <w:t>2021</w:t>
      </w:r>
      <w:r w:rsidR="00A824E1" w:rsidRPr="00177393">
        <w:rPr>
          <w:rFonts w:ascii="Times New Roman" w:hAnsi="Times New Roman" w:cs="Times New Roman"/>
          <w:sz w:val="28"/>
          <w:szCs w:val="28"/>
          <w:lang w:val="uk-UA"/>
        </w:rPr>
        <w:t xml:space="preserve"> рік</w:t>
      </w:r>
    </w:p>
    <w:p w14:paraId="38A45D10" w14:textId="77777777" w:rsidR="00B71D3B" w:rsidRPr="00A318DE" w:rsidRDefault="00B71D3B" w:rsidP="00677AB7">
      <w:pPr>
        <w:spacing w:line="360" w:lineRule="auto"/>
        <w:jc w:val="center"/>
        <w:rPr>
          <w:rFonts w:ascii="Times New Roman" w:eastAsia="Times New Roman" w:hAnsi="Times New Roman"/>
          <w:sz w:val="28"/>
          <w:szCs w:val="28"/>
        </w:rPr>
      </w:pPr>
    </w:p>
    <w:p w14:paraId="1492F805" w14:textId="77777777" w:rsidR="00B71D3B" w:rsidRPr="00A318DE" w:rsidRDefault="00B71D3B" w:rsidP="00677AB7">
      <w:pPr>
        <w:spacing w:line="360" w:lineRule="auto"/>
        <w:jc w:val="center"/>
        <w:rPr>
          <w:rFonts w:ascii="Times New Roman" w:eastAsia="Times New Roman" w:hAnsi="Times New Roman"/>
          <w:sz w:val="28"/>
          <w:szCs w:val="28"/>
        </w:rPr>
      </w:pPr>
    </w:p>
    <w:p w14:paraId="65419D0C" w14:textId="77777777" w:rsidR="00B71D3B" w:rsidRPr="00A318DE" w:rsidRDefault="00B71D3B" w:rsidP="00677AB7">
      <w:pPr>
        <w:spacing w:line="360" w:lineRule="auto"/>
        <w:jc w:val="center"/>
        <w:rPr>
          <w:rFonts w:ascii="Times New Roman" w:eastAsia="Times New Roman" w:hAnsi="Times New Roman"/>
          <w:sz w:val="28"/>
          <w:szCs w:val="28"/>
        </w:rPr>
      </w:pPr>
    </w:p>
    <w:p w14:paraId="2132CF45" w14:textId="77777777" w:rsidR="00B71D3B" w:rsidRPr="00A318DE" w:rsidRDefault="00B71D3B" w:rsidP="00677AB7">
      <w:pPr>
        <w:spacing w:line="360" w:lineRule="auto"/>
        <w:jc w:val="center"/>
        <w:rPr>
          <w:rFonts w:ascii="Times New Roman" w:eastAsia="Times New Roman" w:hAnsi="Times New Roman"/>
          <w:sz w:val="28"/>
          <w:szCs w:val="28"/>
        </w:rPr>
      </w:pPr>
    </w:p>
    <w:p w14:paraId="354651D9" w14:textId="77777777" w:rsidR="00DB7AB9" w:rsidRPr="00677AB7" w:rsidRDefault="00DB7AB9" w:rsidP="00677AB7">
      <w:pPr>
        <w:spacing w:line="360" w:lineRule="auto"/>
        <w:jc w:val="center"/>
        <w:rPr>
          <w:rFonts w:ascii="Times New Roman" w:eastAsia="Times New Roman" w:hAnsi="Times New Roman"/>
          <w:sz w:val="28"/>
          <w:szCs w:val="28"/>
          <w:lang w:val="uk-UA"/>
        </w:rPr>
      </w:pPr>
      <w:r w:rsidRPr="00677AB7">
        <w:rPr>
          <w:rFonts w:ascii="Times New Roman" w:eastAsia="Times New Roman" w:hAnsi="Times New Roman"/>
          <w:sz w:val="28"/>
          <w:szCs w:val="28"/>
          <w:lang w:val="uk-UA"/>
        </w:rPr>
        <w:lastRenderedPageBreak/>
        <w:t>ЗМІСТ</w:t>
      </w:r>
    </w:p>
    <w:p w14:paraId="65BECC1E" w14:textId="77777777" w:rsidR="00DB7AB9" w:rsidRPr="00677AB7" w:rsidRDefault="00DB7AB9" w:rsidP="00677AB7">
      <w:pPr>
        <w:spacing w:line="360" w:lineRule="auto"/>
        <w:rPr>
          <w:rFonts w:ascii="Times New Roman" w:eastAsia="Times New Roman" w:hAnsi="Times New Roman"/>
          <w:sz w:val="28"/>
          <w:szCs w:val="28"/>
          <w:lang w:val="uk-UA"/>
        </w:rPr>
      </w:pPr>
      <w:r w:rsidRPr="00677AB7">
        <w:rPr>
          <w:rFonts w:ascii="Times New Roman" w:eastAsia="Times New Roman" w:hAnsi="Times New Roman"/>
          <w:sz w:val="28"/>
          <w:szCs w:val="28"/>
          <w:lang w:val="uk-UA"/>
        </w:rPr>
        <w:t>ВСТУП</w:t>
      </w:r>
      <w:r w:rsidR="00677AB7">
        <w:rPr>
          <w:rFonts w:ascii="Times New Roman" w:eastAsia="Times New Roman" w:hAnsi="Times New Roman"/>
          <w:sz w:val="28"/>
          <w:szCs w:val="28"/>
          <w:lang w:val="uk-UA"/>
        </w:rPr>
        <w:t>……………………………………………………………………………….</w:t>
      </w:r>
      <w:r w:rsidR="00EE4695">
        <w:rPr>
          <w:rFonts w:ascii="Times New Roman" w:eastAsia="Times New Roman" w:hAnsi="Times New Roman"/>
          <w:sz w:val="28"/>
          <w:szCs w:val="28"/>
          <w:lang w:val="uk-UA"/>
        </w:rPr>
        <w:t>3</w:t>
      </w:r>
    </w:p>
    <w:p w14:paraId="63A99661" w14:textId="77777777" w:rsidR="00DB7AB9" w:rsidRPr="00677AB7" w:rsidRDefault="00DB7AB9" w:rsidP="00677AB7">
      <w:pPr>
        <w:spacing w:line="360" w:lineRule="auto"/>
        <w:rPr>
          <w:rFonts w:ascii="Times New Roman" w:eastAsia="Times New Roman" w:hAnsi="Times New Roman"/>
          <w:sz w:val="28"/>
          <w:szCs w:val="28"/>
          <w:lang w:val="uk-UA"/>
        </w:rPr>
      </w:pPr>
      <w:r w:rsidRPr="00677AB7">
        <w:rPr>
          <w:rFonts w:ascii="Times New Roman" w:eastAsia="Times New Roman" w:hAnsi="Times New Roman"/>
          <w:sz w:val="28"/>
          <w:szCs w:val="28"/>
          <w:lang w:val="uk-UA"/>
        </w:rPr>
        <w:t xml:space="preserve">Інформаційно-аналітична довідка про діяльність </w:t>
      </w:r>
      <w:r w:rsidR="001E7384">
        <w:rPr>
          <w:rFonts w:ascii="Times New Roman" w:eastAsia="Times New Roman" w:hAnsi="Times New Roman"/>
          <w:sz w:val="28"/>
          <w:szCs w:val="28"/>
          <w:lang w:val="uk-UA"/>
        </w:rPr>
        <w:t>ЗДО № 4</w:t>
      </w:r>
      <w:r w:rsidR="00677AB7">
        <w:rPr>
          <w:rFonts w:ascii="Times New Roman" w:eastAsia="Times New Roman" w:hAnsi="Times New Roman"/>
          <w:sz w:val="28"/>
          <w:szCs w:val="28"/>
          <w:lang w:val="uk-UA"/>
        </w:rPr>
        <w:t xml:space="preserve"> ……………………</w:t>
      </w:r>
      <w:r w:rsidR="00C019C1">
        <w:rPr>
          <w:rFonts w:ascii="Times New Roman" w:eastAsia="Times New Roman" w:hAnsi="Times New Roman"/>
          <w:sz w:val="28"/>
          <w:szCs w:val="28"/>
          <w:lang w:val="uk-UA"/>
        </w:rPr>
        <w:t xml:space="preserve"> </w:t>
      </w:r>
      <w:r w:rsidR="00EE4695">
        <w:rPr>
          <w:rFonts w:ascii="Times New Roman" w:eastAsia="Times New Roman" w:hAnsi="Times New Roman"/>
          <w:sz w:val="28"/>
          <w:szCs w:val="28"/>
          <w:lang w:val="uk-UA"/>
        </w:rPr>
        <w:t>5</w:t>
      </w:r>
    </w:p>
    <w:p w14:paraId="7BFAEE43" w14:textId="77777777" w:rsidR="00E94E63" w:rsidRPr="00677AB7" w:rsidRDefault="00E94E63" w:rsidP="00677AB7">
      <w:pPr>
        <w:spacing w:line="360" w:lineRule="auto"/>
        <w:rPr>
          <w:rFonts w:ascii="Times New Roman" w:eastAsia="Times New Roman" w:hAnsi="Times New Roman"/>
          <w:sz w:val="28"/>
          <w:szCs w:val="28"/>
          <w:lang w:val="uk-UA"/>
        </w:rPr>
      </w:pPr>
      <w:r w:rsidRPr="00677AB7">
        <w:rPr>
          <w:rFonts w:ascii="Times New Roman" w:eastAsia="Times New Roman" w:hAnsi="Times New Roman"/>
          <w:sz w:val="28"/>
          <w:szCs w:val="28"/>
          <w:lang w:val="uk-UA"/>
        </w:rPr>
        <w:t>Мета</w:t>
      </w:r>
      <w:r w:rsidR="00677AB7">
        <w:rPr>
          <w:rFonts w:ascii="Times New Roman" w:eastAsia="Times New Roman" w:hAnsi="Times New Roman"/>
          <w:sz w:val="28"/>
          <w:szCs w:val="28"/>
          <w:lang w:val="uk-UA"/>
        </w:rPr>
        <w:t>,</w:t>
      </w:r>
      <w:r w:rsidRPr="00677AB7">
        <w:rPr>
          <w:rFonts w:ascii="Times New Roman" w:eastAsia="Times New Roman" w:hAnsi="Times New Roman"/>
          <w:sz w:val="28"/>
          <w:szCs w:val="28"/>
          <w:lang w:val="uk-UA"/>
        </w:rPr>
        <w:t xml:space="preserve"> завдання </w:t>
      </w:r>
      <w:r w:rsidR="00677AB7">
        <w:rPr>
          <w:rFonts w:ascii="Times New Roman" w:eastAsia="Times New Roman" w:hAnsi="Times New Roman"/>
          <w:sz w:val="28"/>
          <w:szCs w:val="28"/>
          <w:lang w:val="uk-UA"/>
        </w:rPr>
        <w:t xml:space="preserve">та принципи </w:t>
      </w:r>
      <w:r w:rsidRPr="00677AB7">
        <w:rPr>
          <w:rFonts w:ascii="Times New Roman" w:eastAsia="Times New Roman" w:hAnsi="Times New Roman"/>
          <w:sz w:val="28"/>
          <w:szCs w:val="28"/>
          <w:lang w:val="uk-UA"/>
        </w:rPr>
        <w:t xml:space="preserve">стратегії розвитку </w:t>
      </w:r>
      <w:r w:rsidR="00677AB7">
        <w:rPr>
          <w:rFonts w:ascii="Times New Roman" w:eastAsia="Times New Roman" w:hAnsi="Times New Roman"/>
          <w:sz w:val="28"/>
          <w:szCs w:val="28"/>
          <w:lang w:val="uk-UA"/>
        </w:rPr>
        <w:t xml:space="preserve">ЗДО </w:t>
      </w:r>
      <w:r w:rsidR="001E7384">
        <w:rPr>
          <w:rFonts w:ascii="Times New Roman" w:eastAsia="Times New Roman" w:hAnsi="Times New Roman"/>
          <w:sz w:val="28"/>
          <w:szCs w:val="28"/>
          <w:lang w:val="uk-UA"/>
        </w:rPr>
        <w:t>№4</w:t>
      </w:r>
      <w:r w:rsidRPr="00677AB7">
        <w:rPr>
          <w:rFonts w:ascii="Times New Roman" w:eastAsia="Times New Roman" w:hAnsi="Times New Roman"/>
          <w:sz w:val="28"/>
          <w:szCs w:val="28"/>
          <w:lang w:val="uk-UA"/>
        </w:rPr>
        <w:t xml:space="preserve"> </w:t>
      </w:r>
      <w:r w:rsidR="00677AB7">
        <w:rPr>
          <w:rFonts w:ascii="Times New Roman" w:eastAsia="Times New Roman" w:hAnsi="Times New Roman"/>
          <w:sz w:val="28"/>
          <w:szCs w:val="28"/>
          <w:lang w:val="uk-UA"/>
        </w:rPr>
        <w:t>………………………</w:t>
      </w:r>
      <w:r w:rsidR="00C019C1">
        <w:rPr>
          <w:rFonts w:ascii="Times New Roman" w:eastAsia="Times New Roman" w:hAnsi="Times New Roman"/>
          <w:sz w:val="28"/>
          <w:szCs w:val="28"/>
          <w:lang w:val="uk-UA"/>
        </w:rPr>
        <w:t xml:space="preserve"> </w:t>
      </w:r>
      <w:r w:rsidR="00562390">
        <w:rPr>
          <w:rFonts w:ascii="Times New Roman" w:eastAsia="Times New Roman" w:hAnsi="Times New Roman"/>
          <w:sz w:val="28"/>
          <w:szCs w:val="28"/>
          <w:lang w:val="uk-UA"/>
        </w:rPr>
        <w:t>9</w:t>
      </w:r>
    </w:p>
    <w:p w14:paraId="6493772D" w14:textId="77777777" w:rsidR="00E94E63" w:rsidRPr="00677AB7" w:rsidRDefault="00E94E63" w:rsidP="00677AB7">
      <w:pPr>
        <w:spacing w:line="360" w:lineRule="auto"/>
        <w:rPr>
          <w:rFonts w:ascii="Times New Roman" w:eastAsia="Times New Roman" w:hAnsi="Times New Roman"/>
          <w:sz w:val="28"/>
          <w:szCs w:val="28"/>
          <w:lang w:val="uk-UA"/>
        </w:rPr>
      </w:pPr>
      <w:r w:rsidRPr="00677AB7">
        <w:rPr>
          <w:rFonts w:ascii="Times New Roman" w:eastAsia="Times New Roman" w:hAnsi="Times New Roman"/>
          <w:sz w:val="28"/>
          <w:szCs w:val="28"/>
          <w:lang w:val="uk-UA"/>
        </w:rPr>
        <w:t>Шляхи реалізації стратегії розвитку</w:t>
      </w:r>
      <w:r w:rsidR="00677AB7">
        <w:rPr>
          <w:rFonts w:ascii="Times New Roman" w:eastAsia="Times New Roman" w:hAnsi="Times New Roman"/>
          <w:sz w:val="28"/>
          <w:szCs w:val="28"/>
          <w:lang w:val="uk-UA"/>
        </w:rPr>
        <w:t xml:space="preserve"> ЗДО</w:t>
      </w:r>
      <w:r w:rsidR="001E7384">
        <w:rPr>
          <w:rFonts w:ascii="Times New Roman" w:eastAsia="Times New Roman" w:hAnsi="Times New Roman"/>
          <w:sz w:val="28"/>
          <w:szCs w:val="28"/>
          <w:lang w:val="uk-UA"/>
        </w:rPr>
        <w:t xml:space="preserve"> №4</w:t>
      </w:r>
      <w:r w:rsidRPr="00677AB7">
        <w:rPr>
          <w:rFonts w:ascii="Times New Roman" w:eastAsia="Times New Roman" w:hAnsi="Times New Roman"/>
          <w:sz w:val="28"/>
          <w:szCs w:val="28"/>
          <w:lang w:val="uk-UA"/>
        </w:rPr>
        <w:t xml:space="preserve"> </w:t>
      </w:r>
      <w:r w:rsidR="00677AB7">
        <w:rPr>
          <w:rFonts w:ascii="Times New Roman" w:eastAsia="Times New Roman" w:hAnsi="Times New Roman"/>
          <w:sz w:val="28"/>
          <w:szCs w:val="28"/>
          <w:lang w:val="uk-UA"/>
        </w:rPr>
        <w:t>…………………………………</w:t>
      </w:r>
      <w:r w:rsidR="00562390">
        <w:rPr>
          <w:rFonts w:ascii="Times New Roman" w:eastAsia="Times New Roman" w:hAnsi="Times New Roman"/>
          <w:sz w:val="28"/>
          <w:szCs w:val="28"/>
          <w:lang w:val="uk-UA"/>
        </w:rPr>
        <w:t>.</w:t>
      </w:r>
      <w:r w:rsidR="00C019C1">
        <w:rPr>
          <w:rFonts w:ascii="Times New Roman" w:eastAsia="Times New Roman" w:hAnsi="Times New Roman"/>
          <w:sz w:val="28"/>
          <w:szCs w:val="28"/>
          <w:lang w:val="uk-UA"/>
        </w:rPr>
        <w:t xml:space="preserve">  </w:t>
      </w:r>
      <w:r w:rsidR="00562390">
        <w:rPr>
          <w:rFonts w:ascii="Times New Roman" w:eastAsia="Times New Roman" w:hAnsi="Times New Roman"/>
          <w:sz w:val="28"/>
          <w:szCs w:val="28"/>
          <w:lang w:val="uk-UA"/>
        </w:rPr>
        <w:t>13</w:t>
      </w:r>
    </w:p>
    <w:p w14:paraId="084FD67D" w14:textId="77777777" w:rsidR="00E94E63" w:rsidRPr="00677AB7" w:rsidRDefault="00E94E63" w:rsidP="00677AB7">
      <w:pPr>
        <w:spacing w:line="360" w:lineRule="auto"/>
        <w:rPr>
          <w:rFonts w:ascii="Times New Roman" w:eastAsia="Times New Roman" w:hAnsi="Times New Roman"/>
          <w:sz w:val="28"/>
          <w:szCs w:val="28"/>
          <w:lang w:val="uk-UA"/>
        </w:rPr>
      </w:pPr>
      <w:r w:rsidRPr="00677AB7">
        <w:rPr>
          <w:rFonts w:ascii="Times New Roman" w:eastAsia="Times New Roman" w:hAnsi="Times New Roman"/>
          <w:sz w:val="28"/>
          <w:szCs w:val="28"/>
          <w:lang w:val="uk-UA"/>
        </w:rPr>
        <w:br w:type="page"/>
      </w:r>
    </w:p>
    <w:p w14:paraId="79E4246A" w14:textId="77777777" w:rsidR="00A14768" w:rsidRPr="00EE4695" w:rsidRDefault="00DB7AB9" w:rsidP="00EE4695">
      <w:pPr>
        <w:spacing w:after="100" w:afterAutospacing="1" w:line="0" w:lineRule="atLeast"/>
        <w:ind w:left="4801"/>
        <w:rPr>
          <w:rFonts w:ascii="Times New Roman" w:eastAsia="Times New Roman" w:hAnsi="Times New Roman"/>
          <w:b/>
          <w:sz w:val="28"/>
          <w:lang w:val="uk-UA"/>
        </w:rPr>
      </w:pPr>
      <w:bookmarkStart w:id="0" w:name="page2"/>
      <w:bookmarkEnd w:id="0"/>
      <w:r>
        <w:rPr>
          <w:rFonts w:ascii="Times New Roman" w:eastAsia="Times New Roman" w:hAnsi="Times New Roman"/>
          <w:b/>
          <w:sz w:val="28"/>
          <w:lang w:val="uk-UA"/>
        </w:rPr>
        <w:lastRenderedPageBreak/>
        <w:t>ВСТУП</w:t>
      </w:r>
    </w:p>
    <w:p w14:paraId="405600C0" w14:textId="77777777" w:rsidR="000A133E" w:rsidRDefault="000A133E" w:rsidP="003E6857">
      <w:pPr>
        <w:spacing w:line="360" w:lineRule="auto"/>
        <w:ind w:left="426" w:firstLine="283"/>
        <w:jc w:val="both"/>
        <w:rPr>
          <w:rFonts w:ascii="Times New Roman" w:eastAsia="Times New Roman" w:hAnsi="Times New Roman" w:cs="Times New Roman"/>
          <w:sz w:val="28"/>
          <w:lang w:val="uk-UA"/>
        </w:rPr>
      </w:pPr>
      <w:r>
        <w:rPr>
          <w:rFonts w:ascii="Times New Roman" w:hAnsi="Times New Roman" w:cs="Times New Roman"/>
          <w:color w:val="000000" w:themeColor="text1"/>
          <w:sz w:val="28"/>
          <w:szCs w:val="28"/>
          <w:lang w:val="uk-UA"/>
        </w:rPr>
        <w:t>Н</w:t>
      </w:r>
      <w:r w:rsidR="00DE7C96">
        <w:rPr>
          <w:rFonts w:ascii="Times New Roman" w:eastAsia="Times New Roman" w:hAnsi="Times New Roman" w:cs="Times New Roman"/>
          <w:sz w:val="28"/>
          <w:szCs w:val="28"/>
          <w:lang w:val="uk-UA"/>
        </w:rPr>
        <w:t xml:space="preserve">а виконання ч. 3 ст. </w:t>
      </w:r>
      <w:r w:rsidRPr="000B2279">
        <w:rPr>
          <w:rFonts w:ascii="Times New Roman" w:eastAsia="Times New Roman" w:hAnsi="Times New Roman" w:cs="Times New Roman"/>
          <w:sz w:val="28"/>
          <w:szCs w:val="28"/>
          <w:lang w:val="uk-UA"/>
        </w:rPr>
        <w:t xml:space="preserve">41 </w:t>
      </w:r>
      <w:r w:rsidR="00DB7AB9">
        <w:rPr>
          <w:rFonts w:ascii="Times New Roman" w:eastAsia="Times New Roman" w:hAnsi="Times New Roman" w:cs="Times New Roman"/>
          <w:sz w:val="28"/>
          <w:szCs w:val="28"/>
          <w:lang w:val="uk-UA"/>
        </w:rPr>
        <w:t xml:space="preserve">Закону України «Про освіту», ч. 2 ст. </w:t>
      </w:r>
      <w:r w:rsidRPr="000B2279">
        <w:rPr>
          <w:rFonts w:ascii="Times New Roman" w:eastAsia="Times New Roman" w:hAnsi="Times New Roman" w:cs="Times New Roman"/>
          <w:sz w:val="28"/>
          <w:szCs w:val="28"/>
          <w:lang w:val="uk-UA"/>
        </w:rPr>
        <w:t>42 Закону України «Про повну загальну середню освіту», наказу Міністерства освіти і науки України від 30.11.2020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освіти»,наказів Державної служби якості освіти України від 30.11.2020 №</w:t>
      </w:r>
      <w:r>
        <w:rPr>
          <w:rFonts w:ascii="Times New Roman" w:eastAsia="Times New Roman" w:hAnsi="Times New Roman" w:cs="Times New Roman"/>
          <w:sz w:val="28"/>
          <w:szCs w:val="28"/>
          <w:lang w:val="uk-UA"/>
        </w:rPr>
        <w:t> 01-11/71 «</w:t>
      </w:r>
      <w:r w:rsidRPr="000B2279">
        <w:rPr>
          <w:rFonts w:ascii="Times New Roman" w:eastAsia="Times New Roman" w:hAnsi="Times New Roman" w:cs="Times New Roman"/>
          <w:sz w:val="28"/>
          <w:szCs w:val="28"/>
          <w:lang w:val="uk-UA"/>
        </w:rPr>
        <w:t>Про затвердження Методичних рекомендацій з питань формування внутрішньої системи забезпечення якості освіти у закладах дошкільної освіти», від 07.12.2020 №</w:t>
      </w:r>
      <w:r>
        <w:rPr>
          <w:rFonts w:ascii="Times New Roman" w:eastAsia="Times New Roman" w:hAnsi="Times New Roman" w:cs="Times New Roman"/>
          <w:sz w:val="28"/>
          <w:szCs w:val="28"/>
          <w:lang w:val="uk-UA"/>
        </w:rPr>
        <w:t> </w:t>
      </w:r>
      <w:r w:rsidRPr="000B2279">
        <w:rPr>
          <w:rFonts w:ascii="Times New Roman" w:eastAsia="Times New Roman" w:hAnsi="Times New Roman" w:cs="Times New Roman"/>
          <w:sz w:val="28"/>
          <w:szCs w:val="28"/>
          <w:lang w:val="uk-UA"/>
        </w:rPr>
        <w:t>01-11/78 «</w:t>
      </w:r>
      <w:r>
        <w:rPr>
          <w:rFonts w:ascii="Times New Roman" w:eastAsia="Times New Roman" w:hAnsi="Times New Roman" w:cs="Times New Roman"/>
          <w:sz w:val="28"/>
          <w:szCs w:val="28"/>
          <w:lang w:val="uk-UA"/>
        </w:rPr>
        <w:t xml:space="preserve">Про затвердження </w:t>
      </w:r>
      <w:r w:rsidRPr="000B2279">
        <w:rPr>
          <w:rFonts w:ascii="Times New Roman" w:eastAsia="Times New Roman" w:hAnsi="Times New Roman" w:cs="Times New Roman"/>
          <w:sz w:val="28"/>
          <w:szCs w:val="28"/>
          <w:lang w:val="uk-UA"/>
        </w:rPr>
        <w:t>Методичних рекомендацій з питань формування внутрішньої системи забезпечення якості освіти у закладах позашкільної освіти»</w:t>
      </w:r>
      <w:r>
        <w:rPr>
          <w:rFonts w:ascii="Times New Roman" w:eastAsia="Times New Roman" w:hAnsi="Times New Roman" w:cs="Times New Roman"/>
          <w:sz w:val="28"/>
          <w:szCs w:val="28"/>
          <w:lang w:val="uk-UA"/>
        </w:rPr>
        <w:t xml:space="preserve"> було розроблено «Стратегію розвитку</w:t>
      </w:r>
      <w:r w:rsidRPr="000A133E">
        <w:rPr>
          <w:lang w:val="uk-UA"/>
        </w:rPr>
        <w:t xml:space="preserve"> </w:t>
      </w:r>
      <w:r w:rsidRPr="000A133E">
        <w:rPr>
          <w:rFonts w:ascii="Times New Roman" w:eastAsia="Times New Roman" w:hAnsi="Times New Roman" w:cs="Times New Roman"/>
          <w:sz w:val="28"/>
          <w:szCs w:val="28"/>
          <w:lang w:val="uk-UA"/>
        </w:rPr>
        <w:t>комунального закладу «Дош</w:t>
      </w:r>
      <w:r w:rsidR="001E1FDB">
        <w:rPr>
          <w:rFonts w:ascii="Times New Roman" w:eastAsia="Times New Roman" w:hAnsi="Times New Roman" w:cs="Times New Roman"/>
          <w:sz w:val="28"/>
          <w:szCs w:val="28"/>
          <w:lang w:val="uk-UA"/>
        </w:rPr>
        <w:t>кільний навчальний заклад (ясла-</w:t>
      </w:r>
      <w:r w:rsidR="001E7384">
        <w:rPr>
          <w:rFonts w:ascii="Times New Roman" w:eastAsia="Times New Roman" w:hAnsi="Times New Roman" w:cs="Times New Roman"/>
          <w:sz w:val="28"/>
          <w:szCs w:val="28"/>
          <w:lang w:val="uk-UA"/>
        </w:rPr>
        <w:t>садок) № 4</w:t>
      </w:r>
      <w:r w:rsidR="001E1FDB">
        <w:rPr>
          <w:rFonts w:ascii="Times New Roman" w:eastAsia="Times New Roman" w:hAnsi="Times New Roman" w:cs="Times New Roman"/>
          <w:sz w:val="28"/>
          <w:szCs w:val="28"/>
          <w:lang w:val="uk-UA"/>
        </w:rPr>
        <w:t xml:space="preserve"> </w:t>
      </w:r>
      <w:r w:rsidR="001E7384">
        <w:rPr>
          <w:rFonts w:ascii="Times New Roman" w:eastAsia="Times New Roman" w:hAnsi="Times New Roman" w:cs="Times New Roman"/>
          <w:sz w:val="28"/>
          <w:szCs w:val="28"/>
          <w:lang w:val="uk-UA"/>
        </w:rPr>
        <w:t>Синельниківської</w:t>
      </w:r>
      <w:r w:rsidRPr="000A133E">
        <w:rPr>
          <w:rFonts w:ascii="Times New Roman" w:eastAsia="Times New Roman" w:hAnsi="Times New Roman" w:cs="Times New Roman"/>
          <w:sz w:val="28"/>
          <w:szCs w:val="28"/>
          <w:lang w:val="uk-UA"/>
        </w:rPr>
        <w:t xml:space="preserve"> міської ради»</w:t>
      </w:r>
      <w:r>
        <w:rPr>
          <w:rFonts w:ascii="Times New Roman" w:eastAsia="Times New Roman" w:hAnsi="Times New Roman" w:cs="Times New Roman"/>
          <w:sz w:val="28"/>
          <w:szCs w:val="28"/>
          <w:lang w:val="uk-UA"/>
        </w:rPr>
        <w:t>.</w:t>
      </w:r>
    </w:p>
    <w:p w14:paraId="3E67A489" w14:textId="77777777" w:rsidR="00A14768" w:rsidRPr="00EA4D1C" w:rsidRDefault="00A14768" w:rsidP="003E6857">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 xml:space="preserve">Стратегія розвитку </w:t>
      </w:r>
      <w:r w:rsidR="000A133E">
        <w:rPr>
          <w:rFonts w:ascii="Times New Roman" w:eastAsia="Times New Roman" w:hAnsi="Times New Roman" w:cs="Times New Roman"/>
          <w:sz w:val="28"/>
          <w:lang w:val="uk-UA"/>
        </w:rPr>
        <w:t xml:space="preserve">закладу дошкільної освіти </w:t>
      </w:r>
      <w:r w:rsidRPr="00EA4D1C">
        <w:rPr>
          <w:rFonts w:ascii="Times New Roman" w:eastAsia="Times New Roman" w:hAnsi="Times New Roman" w:cs="Times New Roman"/>
          <w:sz w:val="28"/>
          <w:lang w:val="uk-UA"/>
        </w:rPr>
        <w:t>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w:t>
      </w:r>
      <w:r w:rsidR="000A133E">
        <w:rPr>
          <w:rFonts w:ascii="Times New Roman" w:eastAsia="Times New Roman" w:hAnsi="Times New Roman" w:cs="Times New Roman"/>
          <w:sz w:val="28"/>
          <w:lang w:val="uk-UA"/>
        </w:rPr>
        <w:t>ми змінами в розвитку освітньої</w:t>
      </w:r>
      <w:r w:rsidRPr="00EA4D1C">
        <w:rPr>
          <w:rFonts w:ascii="Times New Roman" w:eastAsia="Times New Roman" w:hAnsi="Times New Roman" w:cs="Times New Roman"/>
          <w:sz w:val="28"/>
          <w:lang w:val="uk-UA"/>
        </w:rPr>
        <w:t xml:space="preserve"> системи ЗДО.</w:t>
      </w:r>
    </w:p>
    <w:p w14:paraId="291FECFE" w14:textId="77777777" w:rsidR="00A14768" w:rsidRPr="00EA4D1C" w:rsidRDefault="000A133E" w:rsidP="003E6857">
      <w:pPr>
        <w:spacing w:line="360" w:lineRule="auto"/>
        <w:ind w:left="426" w:firstLine="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Планування розвитку освітньої системи ЗДО </w:t>
      </w:r>
      <w:r w:rsidR="00A14768" w:rsidRPr="00EA4D1C">
        <w:rPr>
          <w:rFonts w:ascii="Times New Roman" w:eastAsia="Times New Roman" w:hAnsi="Times New Roman" w:cs="Times New Roman"/>
          <w:sz w:val="28"/>
          <w:lang w:val="uk-UA"/>
        </w:rPr>
        <w:t>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14:paraId="48D3A237" w14:textId="77777777" w:rsidR="00A14768" w:rsidRPr="00EA4D1C" w:rsidRDefault="00A14768" w:rsidP="003E6857">
      <w:pPr>
        <w:spacing w:line="360" w:lineRule="auto"/>
        <w:ind w:left="426" w:right="20"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14:paraId="7A02FEEE" w14:textId="77777777" w:rsidR="00A14768" w:rsidRPr="00EA4D1C" w:rsidRDefault="00A14768" w:rsidP="003E6857">
      <w:pPr>
        <w:spacing w:line="360" w:lineRule="auto"/>
        <w:ind w:left="426" w:right="20"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Враховуючи основні положення Національної доктрини розвитку освіти, увага педагогів все більш</w:t>
      </w:r>
      <w:r w:rsidR="000A133E">
        <w:rPr>
          <w:rFonts w:ascii="Times New Roman" w:eastAsia="Times New Roman" w:hAnsi="Times New Roman" w:cs="Times New Roman"/>
          <w:sz w:val="28"/>
          <w:lang w:val="uk-UA"/>
        </w:rPr>
        <w:t xml:space="preserve"> фокусується на створенні моделі закладу дошкільної освіти</w:t>
      </w:r>
      <w:r w:rsidRPr="00EA4D1C">
        <w:rPr>
          <w:rFonts w:ascii="Times New Roman" w:eastAsia="Times New Roman" w:hAnsi="Times New Roman" w:cs="Times New Roman"/>
          <w:sz w:val="28"/>
          <w:lang w:val="uk-UA"/>
        </w:rPr>
        <w:t xml:space="preserve">, як відкритої цілеспрямованої соціальної системи, яка </w:t>
      </w:r>
      <w:r w:rsidRPr="00EA4D1C">
        <w:rPr>
          <w:rFonts w:ascii="Times New Roman" w:eastAsia="Times New Roman" w:hAnsi="Times New Roman" w:cs="Times New Roman"/>
          <w:sz w:val="28"/>
          <w:lang w:val="uk-UA"/>
        </w:rPr>
        <w:lastRenderedPageBreak/>
        <w:t>використовує в своїй діяльності загальні закономірності сучасного менеджменту.</w:t>
      </w:r>
    </w:p>
    <w:p w14:paraId="5FFAE054" w14:textId="77777777" w:rsidR="00A14768" w:rsidRPr="00EA4D1C" w:rsidRDefault="00A14768" w:rsidP="003E6857">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w:t>
      </w:r>
      <w:r w:rsidR="000A133E">
        <w:rPr>
          <w:rFonts w:ascii="Times New Roman" w:eastAsia="Times New Roman" w:hAnsi="Times New Roman" w:cs="Times New Roman"/>
          <w:sz w:val="28"/>
          <w:lang w:val="uk-UA"/>
        </w:rPr>
        <w:t xml:space="preserve"> </w:t>
      </w:r>
      <w:r w:rsidRPr="00EA4D1C">
        <w:rPr>
          <w:rFonts w:ascii="Times New Roman" w:eastAsia="Times New Roman" w:hAnsi="Times New Roman" w:cs="Times New Roman"/>
          <w:sz w:val="28"/>
          <w:lang w:val="uk-UA"/>
        </w:rPr>
        <w:t>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14:paraId="367CD7B3" w14:textId="77777777" w:rsidR="00A14768" w:rsidRPr="00EA4D1C" w:rsidRDefault="00A14768" w:rsidP="003E6857">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На сучасному етапі плідна співпраця ус</w:t>
      </w:r>
      <w:r w:rsidR="000A133E">
        <w:rPr>
          <w:rFonts w:ascii="Times New Roman" w:eastAsia="Times New Roman" w:hAnsi="Times New Roman" w:cs="Times New Roman"/>
          <w:sz w:val="28"/>
          <w:lang w:val="uk-UA"/>
        </w:rPr>
        <w:t>іх учасників освітнього</w:t>
      </w:r>
      <w:r w:rsidRPr="00EA4D1C">
        <w:rPr>
          <w:rFonts w:ascii="Times New Roman" w:eastAsia="Times New Roman" w:hAnsi="Times New Roman" w:cs="Times New Roman"/>
          <w:sz w:val="28"/>
          <w:lang w:val="uk-UA"/>
        </w:rPr>
        <w:t xml:space="preserve"> процесу набуває найактуальнішого змісту, насамперед по створенню та оптимізації гармонійного розвивального середовища для дорослих і дітей.</w:t>
      </w:r>
    </w:p>
    <w:p w14:paraId="6E6BB80E" w14:textId="77777777" w:rsidR="00A14768" w:rsidRPr="00EA4D1C" w:rsidRDefault="00A14768" w:rsidP="003E6857">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w:t>
      </w:r>
      <w:r w:rsidR="00EA4D1C">
        <w:rPr>
          <w:rFonts w:ascii="Times New Roman" w:eastAsia="Times New Roman" w:hAnsi="Times New Roman" w:cs="Times New Roman"/>
          <w:sz w:val="28"/>
          <w:lang w:val="uk-UA"/>
        </w:rPr>
        <w:t xml:space="preserve"> </w:t>
      </w:r>
      <w:r w:rsidRPr="00EA4D1C">
        <w:rPr>
          <w:rFonts w:ascii="Times New Roman" w:eastAsia="Times New Roman" w:hAnsi="Times New Roman" w:cs="Times New Roman"/>
          <w:sz w:val="28"/>
          <w:lang w:val="uk-UA"/>
        </w:rPr>
        <w:t>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14:paraId="3580DC9C" w14:textId="77777777" w:rsidR="00EA4D1C" w:rsidRDefault="00A14768" w:rsidP="003E6857">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 xml:space="preserve">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w:t>
      </w:r>
      <w:bookmarkStart w:id="1" w:name="page3"/>
      <w:bookmarkEnd w:id="1"/>
      <w:proofErr w:type="spellStart"/>
      <w:r w:rsidR="00EA4D1C">
        <w:rPr>
          <w:rFonts w:ascii="Times New Roman" w:eastAsia="Times New Roman" w:hAnsi="Times New Roman" w:cs="Times New Roman"/>
          <w:sz w:val="28"/>
          <w:lang w:val="uk-UA"/>
        </w:rPr>
        <w:t>взаємовідповідальність</w:t>
      </w:r>
      <w:proofErr w:type="spellEnd"/>
      <w:r w:rsidR="00EA4D1C">
        <w:rPr>
          <w:rFonts w:ascii="Times New Roman" w:eastAsia="Times New Roman" w:hAnsi="Times New Roman" w:cs="Times New Roman"/>
          <w:sz w:val="28"/>
          <w:lang w:val="uk-UA"/>
        </w:rPr>
        <w:t xml:space="preserve"> учасників освітнього процесу.</w:t>
      </w:r>
    </w:p>
    <w:p w14:paraId="2B9C1953" w14:textId="77777777" w:rsidR="00EE4695" w:rsidRDefault="00EE4695">
      <w:pPr>
        <w:rPr>
          <w:rFonts w:ascii="Times New Roman" w:eastAsia="Times New Roman" w:hAnsi="Times New Roman" w:cs="Times New Roman"/>
          <w:b/>
          <w:sz w:val="27"/>
          <w:lang w:val="uk-UA"/>
        </w:rPr>
      </w:pPr>
      <w:r>
        <w:rPr>
          <w:rFonts w:ascii="Times New Roman" w:eastAsia="Times New Roman" w:hAnsi="Times New Roman" w:cs="Times New Roman"/>
          <w:b/>
          <w:sz w:val="27"/>
          <w:lang w:val="uk-UA"/>
        </w:rPr>
        <w:br w:type="page"/>
      </w:r>
    </w:p>
    <w:p w14:paraId="1E845807" w14:textId="77777777" w:rsidR="00A14768" w:rsidRPr="00EA4D1C" w:rsidRDefault="00A14768" w:rsidP="00EA4D1C">
      <w:pPr>
        <w:spacing w:before="100" w:beforeAutospacing="1" w:after="100" w:afterAutospacing="1" w:line="360" w:lineRule="auto"/>
        <w:ind w:left="709" w:firstLine="719"/>
        <w:jc w:val="center"/>
        <w:rPr>
          <w:rFonts w:ascii="Times New Roman" w:eastAsia="Times New Roman" w:hAnsi="Times New Roman" w:cs="Times New Roman"/>
          <w:b/>
          <w:sz w:val="27"/>
          <w:lang w:val="uk-UA"/>
        </w:rPr>
      </w:pPr>
      <w:r w:rsidRPr="00EA4D1C">
        <w:rPr>
          <w:rFonts w:ascii="Times New Roman" w:eastAsia="Times New Roman" w:hAnsi="Times New Roman" w:cs="Times New Roman"/>
          <w:b/>
          <w:sz w:val="27"/>
          <w:lang w:val="uk-UA"/>
        </w:rPr>
        <w:lastRenderedPageBreak/>
        <w:t>Інформаційно-аналітична довідка</w:t>
      </w:r>
      <w:r w:rsidR="00EA4D1C">
        <w:rPr>
          <w:rFonts w:ascii="Times New Roman" w:eastAsia="Times New Roman" w:hAnsi="Times New Roman" w:cs="Times New Roman"/>
          <w:b/>
          <w:sz w:val="27"/>
          <w:lang w:val="uk-UA"/>
        </w:rPr>
        <w:t xml:space="preserve"> </w:t>
      </w:r>
      <w:r w:rsidRPr="00EA4D1C">
        <w:rPr>
          <w:rFonts w:ascii="Times New Roman" w:eastAsia="Times New Roman" w:hAnsi="Times New Roman" w:cs="Times New Roman"/>
          <w:b/>
          <w:sz w:val="27"/>
          <w:lang w:val="uk-UA"/>
        </w:rPr>
        <w:t>про діяльність комунального закладу «Дошкільний нав</w:t>
      </w:r>
      <w:r w:rsidR="001E7384">
        <w:rPr>
          <w:rFonts w:ascii="Times New Roman" w:eastAsia="Times New Roman" w:hAnsi="Times New Roman" w:cs="Times New Roman"/>
          <w:b/>
          <w:sz w:val="27"/>
          <w:lang w:val="uk-UA"/>
        </w:rPr>
        <w:t>чальний заклад (ясла-садок) № 4</w:t>
      </w:r>
      <w:r w:rsidRPr="00EA4D1C">
        <w:rPr>
          <w:rFonts w:ascii="Times New Roman" w:eastAsia="Times New Roman" w:hAnsi="Times New Roman" w:cs="Times New Roman"/>
          <w:b/>
          <w:sz w:val="27"/>
          <w:lang w:val="uk-UA"/>
        </w:rPr>
        <w:t xml:space="preserve"> </w:t>
      </w:r>
      <w:r w:rsidR="001E7384">
        <w:rPr>
          <w:rFonts w:ascii="Times New Roman" w:eastAsia="Times New Roman" w:hAnsi="Times New Roman" w:cs="Times New Roman"/>
          <w:b/>
          <w:sz w:val="28"/>
          <w:lang w:val="uk-UA"/>
        </w:rPr>
        <w:t xml:space="preserve">Синельниківської </w:t>
      </w:r>
      <w:r w:rsidRPr="00EA4D1C">
        <w:rPr>
          <w:rFonts w:ascii="Times New Roman" w:eastAsia="Times New Roman" w:hAnsi="Times New Roman" w:cs="Times New Roman"/>
          <w:b/>
          <w:sz w:val="28"/>
          <w:lang w:val="uk-UA"/>
        </w:rPr>
        <w:t>міської ради»</w:t>
      </w:r>
    </w:p>
    <w:p w14:paraId="5631B3F9" w14:textId="77777777" w:rsidR="00A14768" w:rsidRDefault="00A14768" w:rsidP="004A4142">
      <w:pPr>
        <w:spacing w:line="360" w:lineRule="auto"/>
        <w:ind w:left="426" w:firstLine="283"/>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Діял</w:t>
      </w:r>
      <w:r w:rsidR="001E7384">
        <w:rPr>
          <w:rFonts w:ascii="Times New Roman" w:eastAsia="Times New Roman" w:hAnsi="Times New Roman" w:cs="Times New Roman"/>
          <w:sz w:val="28"/>
          <w:lang w:val="uk-UA"/>
        </w:rPr>
        <w:t>ьність ЗДО №4</w:t>
      </w:r>
      <w:r w:rsidRPr="00EA4D1C">
        <w:rPr>
          <w:rFonts w:ascii="Times New Roman" w:eastAsia="Times New Roman" w:hAnsi="Times New Roman" w:cs="Times New Roman"/>
          <w:sz w:val="28"/>
          <w:lang w:val="uk-UA"/>
        </w:rPr>
        <w:t xml:space="preserve"> спрямована на забезпечення якісної і доступної освіти, гармонійного та різнобічного розвитку дитини дошкільного віку, створення в умовах</w:t>
      </w:r>
      <w:r w:rsidR="00DB7AB9">
        <w:rPr>
          <w:rFonts w:ascii="Times New Roman" w:eastAsia="Times New Roman" w:hAnsi="Times New Roman" w:cs="Times New Roman"/>
          <w:sz w:val="28"/>
          <w:lang w:val="uk-UA"/>
        </w:rPr>
        <w:t xml:space="preserve"> закладу розвивального</w:t>
      </w:r>
      <w:r w:rsidRPr="00EA4D1C">
        <w:rPr>
          <w:rFonts w:ascii="Times New Roman" w:eastAsia="Times New Roman" w:hAnsi="Times New Roman" w:cs="Times New Roman"/>
          <w:sz w:val="28"/>
          <w:lang w:val="uk-UA"/>
        </w:rPr>
        <w:t xml:space="preserve"> простору для формування життєвих компетенцій здобувачів дошкільної освіти відповідно до Базового компонен</w:t>
      </w:r>
      <w:r w:rsidR="00DB7AB9">
        <w:rPr>
          <w:rFonts w:ascii="Times New Roman" w:eastAsia="Times New Roman" w:hAnsi="Times New Roman" w:cs="Times New Roman"/>
          <w:sz w:val="28"/>
          <w:lang w:val="uk-UA"/>
        </w:rPr>
        <w:t>та дошкільної освіти та програм: програми</w:t>
      </w:r>
      <w:r w:rsidRPr="00EA4D1C">
        <w:rPr>
          <w:rFonts w:ascii="Times New Roman" w:eastAsia="Times New Roman" w:hAnsi="Times New Roman" w:cs="Times New Roman"/>
          <w:sz w:val="28"/>
          <w:lang w:val="uk-UA"/>
        </w:rPr>
        <w:t xml:space="preserve"> виховання і навчання дітей ві</w:t>
      </w:r>
      <w:r w:rsidR="00DB7AB9">
        <w:rPr>
          <w:rFonts w:ascii="Times New Roman" w:eastAsia="Times New Roman" w:hAnsi="Times New Roman" w:cs="Times New Roman"/>
          <w:sz w:val="28"/>
          <w:lang w:val="uk-UA"/>
        </w:rPr>
        <w:t>д двох до семи років «Дитина»,</w:t>
      </w:r>
      <w:r w:rsidR="001E7384">
        <w:rPr>
          <w:rFonts w:ascii="Times New Roman" w:eastAsia="Times New Roman" w:hAnsi="Times New Roman" w:cs="Times New Roman"/>
          <w:sz w:val="28"/>
          <w:lang w:val="uk-UA"/>
        </w:rPr>
        <w:t xml:space="preserve"> програми «Українське дошкілля» для дітей </w:t>
      </w:r>
      <w:r w:rsidRPr="00EA4D1C">
        <w:rPr>
          <w:rFonts w:ascii="Times New Roman" w:eastAsia="Times New Roman" w:hAnsi="Times New Roman" w:cs="Times New Roman"/>
          <w:sz w:val="28"/>
          <w:lang w:val="uk-UA"/>
        </w:rPr>
        <w:t>дошкільного віку.</w:t>
      </w:r>
    </w:p>
    <w:p w14:paraId="4BD23079" w14:textId="77777777" w:rsidR="00837D8C" w:rsidRDefault="00837D8C" w:rsidP="00DE7C96">
      <w:pPr>
        <w:spacing w:before="100" w:beforeAutospacing="1" w:line="0" w:lineRule="atLeast"/>
        <w:ind w:left="364"/>
        <w:jc w:val="center"/>
        <w:rPr>
          <w:rFonts w:ascii="Times New Roman" w:eastAsia="Times New Roman" w:hAnsi="Times New Roman"/>
          <w:b/>
          <w:sz w:val="28"/>
          <w:lang w:val="uk-UA"/>
        </w:rPr>
      </w:pPr>
      <w:r w:rsidRPr="007F2476">
        <w:rPr>
          <w:rFonts w:ascii="Times New Roman" w:eastAsia="Times New Roman" w:hAnsi="Times New Roman"/>
          <w:b/>
          <w:sz w:val="28"/>
          <w:lang w:val="uk-UA"/>
        </w:rPr>
        <w:t>Пріоритетними напрямами діяльності</w:t>
      </w:r>
    </w:p>
    <w:p w14:paraId="599A63B4" w14:textId="77777777" w:rsidR="00837D8C" w:rsidRPr="007F2476" w:rsidRDefault="00837D8C" w:rsidP="00DE7C96">
      <w:pPr>
        <w:spacing w:after="100" w:afterAutospacing="1" w:line="0" w:lineRule="atLeast"/>
        <w:ind w:left="364"/>
        <w:jc w:val="center"/>
        <w:rPr>
          <w:rFonts w:ascii="Times New Roman" w:eastAsia="Times New Roman" w:hAnsi="Times New Roman"/>
          <w:b/>
          <w:sz w:val="28"/>
          <w:lang w:val="uk-UA"/>
        </w:rPr>
      </w:pPr>
      <w:r>
        <w:rPr>
          <w:rFonts w:ascii="Times New Roman" w:eastAsia="Times New Roman" w:hAnsi="Times New Roman"/>
          <w:b/>
          <w:sz w:val="28"/>
          <w:lang w:val="uk-UA"/>
        </w:rPr>
        <w:t>ЗДО №</w:t>
      </w:r>
      <w:r w:rsidR="001E1FDB">
        <w:rPr>
          <w:rFonts w:ascii="Times New Roman" w:eastAsia="Times New Roman" w:hAnsi="Times New Roman"/>
          <w:b/>
          <w:sz w:val="28"/>
          <w:lang w:val="uk-UA"/>
        </w:rPr>
        <w:t xml:space="preserve"> </w:t>
      </w:r>
      <w:r w:rsidR="001E7384">
        <w:rPr>
          <w:rFonts w:ascii="Times New Roman" w:eastAsia="Times New Roman" w:hAnsi="Times New Roman"/>
          <w:b/>
          <w:sz w:val="28"/>
          <w:lang w:val="uk-UA"/>
        </w:rPr>
        <w:t>4</w:t>
      </w:r>
      <w:r w:rsidRPr="007F2476">
        <w:rPr>
          <w:rFonts w:ascii="Times New Roman" w:eastAsia="Times New Roman" w:hAnsi="Times New Roman"/>
          <w:b/>
          <w:sz w:val="28"/>
          <w:lang w:val="uk-UA"/>
        </w:rPr>
        <w:t xml:space="preserve"> є:</w:t>
      </w:r>
    </w:p>
    <w:p w14:paraId="12EFD0C0" w14:textId="77777777" w:rsidR="00432927" w:rsidRPr="00432927" w:rsidRDefault="001E1FDB" w:rsidP="00432927">
      <w:pPr>
        <w:spacing w:line="360" w:lineRule="auto"/>
        <w:ind w:left="426" w:firstLine="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Pr>
          <w:rFonts w:ascii="Times New Roman" w:eastAsia="Times New Roman" w:hAnsi="Times New Roman" w:cs="Times New Roman"/>
          <w:sz w:val="28"/>
          <w:lang w:val="uk-UA"/>
        </w:rPr>
        <w:tab/>
        <w:t xml:space="preserve">Створення </w:t>
      </w:r>
      <w:r w:rsidR="00432927" w:rsidRPr="00432927">
        <w:rPr>
          <w:rFonts w:ascii="Times New Roman" w:eastAsia="Times New Roman" w:hAnsi="Times New Roman" w:cs="Times New Roman"/>
          <w:sz w:val="28"/>
          <w:lang w:val="uk-UA"/>
        </w:rPr>
        <w:t>умов для збереження психофізичного здоров’я дітей шлях</w:t>
      </w:r>
      <w:r w:rsidR="00EE4695">
        <w:rPr>
          <w:rFonts w:ascii="Times New Roman" w:eastAsia="Times New Roman" w:hAnsi="Times New Roman" w:cs="Times New Roman"/>
          <w:sz w:val="28"/>
          <w:lang w:val="uk-UA"/>
        </w:rPr>
        <w:t xml:space="preserve">ом формування сучасних </w:t>
      </w:r>
      <w:proofErr w:type="spellStart"/>
      <w:r w:rsidR="00EE4695">
        <w:rPr>
          <w:rFonts w:ascii="Times New Roman" w:eastAsia="Times New Roman" w:hAnsi="Times New Roman" w:cs="Times New Roman"/>
          <w:sz w:val="28"/>
          <w:lang w:val="uk-UA"/>
        </w:rPr>
        <w:t>здоров’я</w:t>
      </w:r>
      <w:r w:rsidR="00432927" w:rsidRPr="00432927">
        <w:rPr>
          <w:rFonts w:ascii="Times New Roman" w:eastAsia="Times New Roman" w:hAnsi="Times New Roman" w:cs="Times New Roman"/>
          <w:sz w:val="28"/>
          <w:lang w:val="uk-UA"/>
        </w:rPr>
        <w:t>формуючих</w:t>
      </w:r>
      <w:proofErr w:type="spellEnd"/>
      <w:r w:rsidR="00432927" w:rsidRPr="00432927">
        <w:rPr>
          <w:rFonts w:ascii="Times New Roman" w:eastAsia="Times New Roman" w:hAnsi="Times New Roman" w:cs="Times New Roman"/>
          <w:sz w:val="28"/>
          <w:lang w:val="uk-UA"/>
        </w:rPr>
        <w:t xml:space="preserve"> та </w:t>
      </w:r>
      <w:proofErr w:type="spellStart"/>
      <w:r w:rsidR="00432927" w:rsidRPr="00432927">
        <w:rPr>
          <w:rFonts w:ascii="Times New Roman" w:eastAsia="Times New Roman" w:hAnsi="Times New Roman" w:cs="Times New Roman"/>
          <w:sz w:val="28"/>
          <w:lang w:val="uk-UA"/>
        </w:rPr>
        <w:t>здоров’язбережуючих</w:t>
      </w:r>
      <w:proofErr w:type="spellEnd"/>
      <w:r w:rsidR="00432927" w:rsidRPr="00432927">
        <w:rPr>
          <w:rFonts w:ascii="Times New Roman" w:eastAsia="Times New Roman" w:hAnsi="Times New Roman" w:cs="Times New Roman"/>
          <w:sz w:val="28"/>
          <w:lang w:val="uk-UA"/>
        </w:rPr>
        <w:t xml:space="preserve"> технологій</w:t>
      </w:r>
    </w:p>
    <w:p w14:paraId="15281FDB" w14:textId="77777777" w:rsidR="00432927" w:rsidRPr="00432927" w:rsidRDefault="00432927" w:rsidP="00432927">
      <w:pPr>
        <w:spacing w:line="360" w:lineRule="auto"/>
        <w:ind w:left="426" w:firstLine="283"/>
        <w:jc w:val="both"/>
        <w:rPr>
          <w:rFonts w:ascii="Times New Roman" w:eastAsia="Times New Roman" w:hAnsi="Times New Roman" w:cs="Times New Roman"/>
          <w:sz w:val="28"/>
          <w:lang w:val="uk-UA"/>
        </w:rPr>
      </w:pPr>
      <w:r w:rsidRPr="00432927">
        <w:rPr>
          <w:rFonts w:ascii="Times New Roman" w:eastAsia="Times New Roman" w:hAnsi="Times New Roman" w:cs="Times New Roman"/>
          <w:sz w:val="28"/>
          <w:lang w:val="uk-UA"/>
        </w:rPr>
        <w:t>2.</w:t>
      </w:r>
      <w:r w:rsidRPr="00432927">
        <w:rPr>
          <w:rFonts w:ascii="Times New Roman" w:eastAsia="Times New Roman" w:hAnsi="Times New Roman" w:cs="Times New Roman"/>
          <w:sz w:val="28"/>
          <w:lang w:val="uk-UA"/>
        </w:rPr>
        <w:tab/>
        <w:t>Удосконалення роботи з патріотичного виховання дітей через залучення їх до української мовленнєвої культури.</w:t>
      </w:r>
    </w:p>
    <w:p w14:paraId="3F5AE0B0" w14:textId="77777777" w:rsidR="00837D8C" w:rsidRPr="00EA4D1C" w:rsidRDefault="00432927" w:rsidP="00432927">
      <w:pPr>
        <w:spacing w:line="360" w:lineRule="auto"/>
        <w:ind w:left="426" w:firstLine="283"/>
        <w:jc w:val="both"/>
        <w:rPr>
          <w:rFonts w:ascii="Times New Roman" w:eastAsia="Times New Roman" w:hAnsi="Times New Roman" w:cs="Times New Roman"/>
          <w:sz w:val="28"/>
          <w:lang w:val="uk-UA"/>
        </w:rPr>
      </w:pPr>
      <w:r w:rsidRPr="00432927">
        <w:rPr>
          <w:rFonts w:ascii="Times New Roman" w:eastAsia="Times New Roman" w:hAnsi="Times New Roman" w:cs="Times New Roman"/>
          <w:sz w:val="28"/>
          <w:lang w:val="uk-UA"/>
        </w:rPr>
        <w:t>3.</w:t>
      </w:r>
      <w:r w:rsidRPr="00432927">
        <w:rPr>
          <w:rFonts w:ascii="Times New Roman" w:eastAsia="Times New Roman" w:hAnsi="Times New Roman" w:cs="Times New Roman"/>
          <w:sz w:val="28"/>
          <w:lang w:val="uk-UA"/>
        </w:rPr>
        <w:tab/>
        <w:t>Продовжувати роботу по формуванню у вихованців навичок міжособистісної взаємодії під час організації ігрової діяльності.</w:t>
      </w:r>
    </w:p>
    <w:p w14:paraId="1C6A8865" w14:textId="77777777" w:rsidR="00DE7C96" w:rsidRPr="006846F8" w:rsidRDefault="00DE7C96" w:rsidP="006846F8">
      <w:pPr>
        <w:spacing w:before="120" w:line="360" w:lineRule="auto"/>
        <w:ind w:left="364" w:right="260" w:firstLine="356"/>
        <w:jc w:val="center"/>
        <w:rPr>
          <w:rFonts w:ascii="Times New Roman" w:eastAsia="Times New Roman" w:hAnsi="Times New Roman" w:cs="Times New Roman"/>
          <w:b/>
          <w:sz w:val="28"/>
          <w:szCs w:val="28"/>
          <w:lang w:val="uk-UA"/>
        </w:rPr>
      </w:pPr>
      <w:r w:rsidRPr="006846F8">
        <w:rPr>
          <w:rFonts w:ascii="Times New Roman" w:eastAsia="Times New Roman" w:hAnsi="Times New Roman" w:cs="Times New Roman"/>
          <w:b/>
          <w:sz w:val="28"/>
          <w:szCs w:val="28"/>
          <w:lang w:val="uk-UA"/>
        </w:rPr>
        <w:t xml:space="preserve">Актуальність пріоритетних </w:t>
      </w:r>
      <w:r w:rsidR="006846F8" w:rsidRPr="006846F8">
        <w:rPr>
          <w:rFonts w:ascii="Times New Roman" w:eastAsia="Times New Roman" w:hAnsi="Times New Roman" w:cs="Times New Roman"/>
          <w:b/>
          <w:sz w:val="28"/>
          <w:szCs w:val="28"/>
          <w:lang w:val="uk-UA"/>
        </w:rPr>
        <w:t>напрямів діяльності ЗДО</w:t>
      </w:r>
    </w:p>
    <w:p w14:paraId="3DFF56F8" w14:textId="77777777" w:rsidR="00B17AD6" w:rsidRPr="00EA4D1C" w:rsidRDefault="00B17AD6" w:rsidP="00DE7C96">
      <w:pPr>
        <w:spacing w:before="120"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У наш час проблеми здоров’я набули особливої актуальності через стійку тенденцію погіршення фізичного та психічного стану дітей, соціального неблагополуччя та духовного занепаду суспільства.</w:t>
      </w:r>
    </w:p>
    <w:p w14:paraId="07B83E7D" w14:textId="77777777" w:rsidR="00B17AD6" w:rsidRPr="00EA4D1C" w:rsidRDefault="00B17AD6" w:rsidP="00EA4D1C">
      <w:pPr>
        <w:spacing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 xml:space="preserve">Формування здоров’я, творчого ставлення особистості до себе, до спільноти передбачає врахування всіх складових здоров’я і можливе лише за умови забезпечення неперервності та комплексності впливу освітнього процесу на дитину. Це передбачає активну позицію з боку дорослих, </w:t>
      </w:r>
      <w:r w:rsidRPr="00EA4D1C">
        <w:rPr>
          <w:rFonts w:ascii="Times New Roman" w:eastAsia="Times New Roman" w:hAnsi="Times New Roman" w:cs="Times New Roman"/>
          <w:sz w:val="28"/>
          <w:szCs w:val="28"/>
          <w:lang w:val="uk-UA"/>
        </w:rPr>
        <w:lastRenderedPageBreak/>
        <w:t xml:space="preserve">єдність поглядів педагогів і батьків щодо основ </w:t>
      </w:r>
      <w:r w:rsidR="00837D8C" w:rsidRPr="00EA4D1C">
        <w:rPr>
          <w:rFonts w:ascii="Times New Roman" w:eastAsia="Times New Roman" w:hAnsi="Times New Roman" w:cs="Times New Roman"/>
          <w:sz w:val="28"/>
          <w:szCs w:val="28"/>
          <w:lang w:val="uk-UA"/>
        </w:rPr>
        <w:t>здоров’язберігаючої</w:t>
      </w:r>
      <w:r w:rsidRPr="00EA4D1C">
        <w:rPr>
          <w:rFonts w:ascii="Times New Roman" w:eastAsia="Times New Roman" w:hAnsi="Times New Roman" w:cs="Times New Roman"/>
          <w:sz w:val="28"/>
          <w:szCs w:val="28"/>
          <w:lang w:val="uk-UA"/>
        </w:rPr>
        <w:t xml:space="preserve"> компетентності дітей дошкільного віку. </w:t>
      </w:r>
    </w:p>
    <w:p w14:paraId="42420572" w14:textId="77777777" w:rsidR="00A14768" w:rsidRDefault="00B17AD6" w:rsidP="00EA4D1C">
      <w:pPr>
        <w:spacing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 xml:space="preserve">Виховання психологічно грамотних та фізично здорових дітей, які вміють вивчати самих себе, розвивають свою особистість, піклуються про своє здоров’я та здоров’я оточуючих людей, слід розпочинати як найшвидше, ще в перші роки життя дитини, коли вплив батьків є найістотнішим. Окрім батьківського виховання, в даному випадку велику допомогу надає заклад дошкільної освіти, одним із завдань якого є створення умов, що гарантують формування </w:t>
      </w:r>
      <w:r w:rsidR="001E1FDB">
        <w:rPr>
          <w:rFonts w:ascii="Times New Roman" w:eastAsia="Times New Roman" w:hAnsi="Times New Roman" w:cs="Times New Roman"/>
          <w:sz w:val="28"/>
          <w:szCs w:val="28"/>
          <w:lang w:val="uk-UA"/>
        </w:rPr>
        <w:t>та зміцнення здоров’я здобувачів дошкільної освіти</w:t>
      </w:r>
      <w:r w:rsidRPr="00EA4D1C">
        <w:rPr>
          <w:rFonts w:ascii="Times New Roman" w:eastAsia="Times New Roman" w:hAnsi="Times New Roman" w:cs="Times New Roman"/>
          <w:sz w:val="28"/>
          <w:szCs w:val="28"/>
          <w:lang w:val="uk-UA"/>
        </w:rPr>
        <w:t>.</w:t>
      </w:r>
    </w:p>
    <w:p w14:paraId="79D7BD8D" w14:textId="77777777" w:rsidR="00837D8C" w:rsidRDefault="00837D8C" w:rsidP="00EA4D1C">
      <w:pPr>
        <w:spacing w:line="360" w:lineRule="auto"/>
        <w:ind w:left="364" w:right="260" w:firstLine="356"/>
        <w:jc w:val="both"/>
        <w:rPr>
          <w:rFonts w:ascii="Times New Roman" w:eastAsia="Times New Roman" w:hAnsi="Times New Roman" w:cs="Times New Roman"/>
          <w:sz w:val="28"/>
          <w:szCs w:val="28"/>
          <w:lang w:val="uk-UA"/>
        </w:rPr>
      </w:pPr>
      <w:r w:rsidRPr="00837D8C">
        <w:rPr>
          <w:rFonts w:ascii="Times New Roman" w:eastAsia="Times New Roman" w:hAnsi="Times New Roman" w:cs="Times New Roman"/>
          <w:sz w:val="28"/>
          <w:szCs w:val="28"/>
          <w:lang w:val="uk-UA"/>
        </w:rPr>
        <w:t>Надзвичайно</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важливим є формування в дитини</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дошкільного</w:t>
      </w:r>
      <w:r>
        <w:rPr>
          <w:rFonts w:ascii="Times New Roman" w:eastAsia="Times New Roman" w:hAnsi="Times New Roman" w:cs="Times New Roman"/>
          <w:sz w:val="28"/>
          <w:szCs w:val="28"/>
          <w:lang w:val="uk-UA"/>
        </w:rPr>
        <w:t xml:space="preserve"> віку патріотичних </w:t>
      </w:r>
      <w:r w:rsidRPr="00837D8C">
        <w:rPr>
          <w:rFonts w:ascii="Times New Roman" w:eastAsia="Times New Roman" w:hAnsi="Times New Roman" w:cs="Times New Roman"/>
          <w:sz w:val="28"/>
          <w:szCs w:val="28"/>
          <w:lang w:val="uk-UA"/>
        </w:rPr>
        <w:t>почуттів. Адже</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саме в цей час</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закладаються</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передумови</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громадянських</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якостей, розвиваються</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уявлення</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дітей про людину, суспільство і культуру. Любов</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маленької</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дитини-дошкільника до Батьківщини</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починається з відносини до найближчих людей - батька, матері, дідуся, бабусі, з любові до свого</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будинку, вулиці, на якій</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він</w:t>
      </w:r>
      <w:r>
        <w:rPr>
          <w:rFonts w:ascii="Times New Roman" w:eastAsia="Times New Roman" w:hAnsi="Times New Roman" w:cs="Times New Roman"/>
          <w:sz w:val="28"/>
          <w:szCs w:val="28"/>
          <w:lang w:val="uk-UA"/>
        </w:rPr>
        <w:t xml:space="preserve"> </w:t>
      </w:r>
      <w:r w:rsidRPr="00837D8C">
        <w:rPr>
          <w:rFonts w:ascii="Times New Roman" w:eastAsia="Times New Roman" w:hAnsi="Times New Roman" w:cs="Times New Roman"/>
          <w:sz w:val="28"/>
          <w:szCs w:val="28"/>
          <w:lang w:val="uk-UA"/>
        </w:rPr>
        <w:t>живе, дитячого садка, міста.</w:t>
      </w:r>
    </w:p>
    <w:p w14:paraId="648FD3F0" w14:textId="77777777" w:rsidR="00837D8C" w:rsidRDefault="00837D8C" w:rsidP="00837D8C">
      <w:pPr>
        <w:spacing w:line="360" w:lineRule="auto"/>
        <w:ind w:left="364" w:right="260" w:firstLine="356"/>
        <w:jc w:val="both"/>
        <w:rPr>
          <w:rFonts w:ascii="Times New Roman" w:eastAsia="Times New Roman" w:hAnsi="Times New Roman" w:cs="Times New Roman"/>
          <w:sz w:val="28"/>
          <w:szCs w:val="28"/>
          <w:lang w:val="uk-UA"/>
        </w:rPr>
      </w:pPr>
      <w:r w:rsidRPr="000F47C2">
        <w:rPr>
          <w:rFonts w:ascii="Times New Roman" w:eastAsia="Times New Roman" w:hAnsi="Times New Roman" w:cs="Times New Roman"/>
          <w:sz w:val="28"/>
          <w:szCs w:val="28"/>
          <w:lang w:val="uk-UA"/>
        </w:rPr>
        <w:t xml:space="preserve">Актуальність питання національно-патріотичного виховання </w:t>
      </w:r>
      <w:r>
        <w:rPr>
          <w:rFonts w:ascii="Times New Roman" w:eastAsia="Times New Roman" w:hAnsi="Times New Roman" w:cs="Times New Roman"/>
          <w:sz w:val="28"/>
          <w:szCs w:val="28"/>
          <w:lang w:val="uk-UA"/>
        </w:rPr>
        <w:t xml:space="preserve">здобувачів дошкільної освіти </w:t>
      </w:r>
      <w:r w:rsidRPr="000F47C2">
        <w:rPr>
          <w:rFonts w:ascii="Times New Roman" w:eastAsia="Times New Roman" w:hAnsi="Times New Roman" w:cs="Times New Roman"/>
          <w:sz w:val="28"/>
          <w:szCs w:val="28"/>
          <w:lang w:val="uk-UA"/>
        </w:rPr>
        <w:t>обумовлюється тим, що формування громадянської позиції свідомого українця має полягати в активному обстоюванні традиційних для нашого менталітету чеснот: любові до рідної землі, товариськості, розумної достатності, цінності родинного життя, духовного повсякденного буття, уважного ставлення до людей. Саме з раннього дитинства, з перших років життя дитини</w:t>
      </w:r>
      <w:r w:rsidR="00EE4695">
        <w:rPr>
          <w:rFonts w:ascii="Times New Roman" w:eastAsia="Times New Roman" w:hAnsi="Times New Roman" w:cs="Times New Roman"/>
          <w:sz w:val="28"/>
          <w:szCs w:val="28"/>
          <w:lang w:val="uk-UA"/>
        </w:rPr>
        <w:t>,</w:t>
      </w:r>
      <w:r w:rsidRPr="000F47C2">
        <w:rPr>
          <w:rFonts w:ascii="Times New Roman" w:eastAsia="Times New Roman" w:hAnsi="Times New Roman" w:cs="Times New Roman"/>
          <w:sz w:val="28"/>
          <w:szCs w:val="28"/>
          <w:lang w:val="uk-UA"/>
        </w:rPr>
        <w:t xml:space="preserve"> починається плекання національної свідомості й самосвідомості, прищеплення моральних ідеалів та ціннісних орієнтирів.</w:t>
      </w:r>
    </w:p>
    <w:p w14:paraId="7CC298FE" w14:textId="77777777" w:rsidR="00837D8C" w:rsidRPr="00EA4D1C" w:rsidRDefault="00432927" w:rsidP="00EA4D1C">
      <w:pPr>
        <w:spacing w:line="360" w:lineRule="auto"/>
        <w:ind w:left="364" w:right="260" w:firstLine="35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соціально-комунікативної к</w:t>
      </w:r>
      <w:r w:rsidR="00EE4695">
        <w:rPr>
          <w:rFonts w:ascii="Times New Roman" w:eastAsia="Times New Roman" w:hAnsi="Times New Roman" w:cs="Times New Roman"/>
          <w:sz w:val="28"/>
          <w:szCs w:val="28"/>
          <w:lang w:val="uk-UA"/>
        </w:rPr>
        <w:t xml:space="preserve">омпетенції, </w:t>
      </w:r>
      <w:r>
        <w:rPr>
          <w:rFonts w:ascii="Times New Roman" w:eastAsia="Times New Roman" w:hAnsi="Times New Roman" w:cs="Times New Roman"/>
          <w:sz w:val="28"/>
          <w:szCs w:val="28"/>
          <w:lang w:val="uk-UA"/>
        </w:rPr>
        <w:t>у дітей дошкільного віку</w:t>
      </w:r>
      <w:r w:rsidR="00EE469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необхідне для їхнього повноцінного становлення як особистості. Вплив гри на формування соціально-комунікативної компетенції дітей дошкільного віку полягає в тому, що завдяки ігровому </w:t>
      </w:r>
      <w:r>
        <w:rPr>
          <w:rFonts w:ascii="Times New Roman" w:eastAsia="Times New Roman" w:hAnsi="Times New Roman" w:cs="Times New Roman"/>
          <w:sz w:val="28"/>
          <w:szCs w:val="28"/>
          <w:lang w:val="uk-UA"/>
        </w:rPr>
        <w:lastRenderedPageBreak/>
        <w:t>наслідуванню і рольовому перевтіленню</w:t>
      </w:r>
      <w:r w:rsidR="0056239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дитина знайомиться з нормами і моделями людської діяльності та взаємовідносин, які стають зразками для його власної поведінки. Ігрова діяльність є засобом </w:t>
      </w:r>
      <w:r w:rsidR="00DE7C96">
        <w:rPr>
          <w:rFonts w:ascii="Times New Roman" w:eastAsia="Times New Roman" w:hAnsi="Times New Roman" w:cs="Times New Roman"/>
          <w:sz w:val="28"/>
          <w:lang w:val="uk-UA"/>
        </w:rPr>
        <w:t>формування у здобувачів дошкільної освіти</w:t>
      </w:r>
      <w:r w:rsidR="00DE7C96" w:rsidRPr="00432927">
        <w:rPr>
          <w:rFonts w:ascii="Times New Roman" w:eastAsia="Times New Roman" w:hAnsi="Times New Roman" w:cs="Times New Roman"/>
          <w:sz w:val="28"/>
          <w:lang w:val="uk-UA"/>
        </w:rPr>
        <w:t xml:space="preserve"> навичок міжособистісної взаємодії</w:t>
      </w:r>
      <w:r w:rsidR="00DE7C96">
        <w:rPr>
          <w:rFonts w:ascii="Times New Roman" w:eastAsia="Times New Roman" w:hAnsi="Times New Roman" w:cs="Times New Roman"/>
          <w:sz w:val="28"/>
          <w:lang w:val="uk-UA"/>
        </w:rPr>
        <w:t>, сприяє передачі накопиченого досвіду, одержання нових знань, правильній оцінці вчинків, розвитку комунікативних навичок, сприйняття, пам’яті, мислення, уяви, емоцій, таких рис, як колективізм, активність, дисциплінованість, спостережливість, уважність.</w:t>
      </w:r>
    </w:p>
    <w:p w14:paraId="50743D50" w14:textId="77777777" w:rsidR="00B17AD6" w:rsidRPr="00EA4D1C" w:rsidRDefault="00B17AD6" w:rsidP="003A55EE">
      <w:pPr>
        <w:spacing w:before="100" w:beforeAutospacing="1" w:after="100" w:afterAutospacing="1" w:line="360" w:lineRule="auto"/>
        <w:ind w:left="364" w:right="260" w:firstLine="356"/>
        <w:jc w:val="center"/>
        <w:rPr>
          <w:rFonts w:ascii="Times New Roman" w:eastAsia="Times New Roman" w:hAnsi="Times New Roman" w:cs="Times New Roman"/>
          <w:b/>
          <w:sz w:val="28"/>
          <w:szCs w:val="28"/>
          <w:lang w:val="uk-UA"/>
        </w:rPr>
      </w:pPr>
      <w:r w:rsidRPr="00EA4D1C">
        <w:rPr>
          <w:rFonts w:ascii="Times New Roman" w:eastAsia="Times New Roman" w:hAnsi="Times New Roman" w:cs="Times New Roman"/>
          <w:b/>
          <w:sz w:val="28"/>
          <w:szCs w:val="28"/>
          <w:lang w:val="uk-UA"/>
        </w:rPr>
        <w:t xml:space="preserve">Інформація </w:t>
      </w:r>
      <w:r w:rsidR="00DB7AB9">
        <w:rPr>
          <w:rFonts w:ascii="Times New Roman" w:eastAsia="Times New Roman" w:hAnsi="Times New Roman" w:cs="Times New Roman"/>
          <w:b/>
          <w:sz w:val="28"/>
          <w:szCs w:val="28"/>
          <w:lang w:val="uk-UA"/>
        </w:rPr>
        <w:t>про комунальний заклад «Дошкільний на</w:t>
      </w:r>
      <w:r w:rsidR="00CD3939">
        <w:rPr>
          <w:rFonts w:ascii="Times New Roman" w:eastAsia="Times New Roman" w:hAnsi="Times New Roman" w:cs="Times New Roman"/>
          <w:b/>
          <w:sz w:val="28"/>
          <w:szCs w:val="28"/>
          <w:lang w:val="uk-UA"/>
        </w:rPr>
        <w:t>вчальний заклад (ясла-садок) №4 Синельниківської</w:t>
      </w:r>
      <w:r w:rsidR="00DB7AB9">
        <w:rPr>
          <w:rFonts w:ascii="Times New Roman" w:eastAsia="Times New Roman" w:hAnsi="Times New Roman" w:cs="Times New Roman"/>
          <w:b/>
          <w:sz w:val="28"/>
          <w:szCs w:val="28"/>
          <w:lang w:val="uk-UA"/>
        </w:rPr>
        <w:t xml:space="preserve"> міської ради»</w:t>
      </w:r>
      <w:r w:rsidRPr="00EA4D1C">
        <w:rPr>
          <w:rFonts w:ascii="Times New Roman" w:eastAsia="Times New Roman" w:hAnsi="Times New Roman" w:cs="Times New Roman"/>
          <w:b/>
          <w:sz w:val="28"/>
          <w:szCs w:val="28"/>
          <w:lang w:val="uk-UA"/>
        </w:rPr>
        <w:t>:</w:t>
      </w:r>
    </w:p>
    <w:p w14:paraId="1660F56A" w14:textId="77777777" w:rsidR="00B17AD6" w:rsidRPr="00EA4D1C" w:rsidRDefault="00B17AD6" w:rsidP="00EA4D1C">
      <w:pPr>
        <w:spacing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Юри</w:t>
      </w:r>
      <w:r w:rsidR="00CD3939">
        <w:rPr>
          <w:rFonts w:ascii="Times New Roman" w:eastAsia="Times New Roman" w:hAnsi="Times New Roman" w:cs="Times New Roman"/>
          <w:sz w:val="28"/>
          <w:szCs w:val="28"/>
          <w:lang w:val="uk-UA"/>
        </w:rPr>
        <w:t>дична адреса: місто Синельникове, вулиця  Армійська-23</w:t>
      </w:r>
      <w:r w:rsidRPr="00EA4D1C">
        <w:rPr>
          <w:rFonts w:ascii="Times New Roman" w:eastAsia="Times New Roman" w:hAnsi="Times New Roman" w:cs="Times New Roman"/>
          <w:sz w:val="28"/>
          <w:szCs w:val="28"/>
          <w:lang w:val="uk-UA"/>
        </w:rPr>
        <w:t xml:space="preserve">, </w:t>
      </w:r>
      <w:r w:rsidRPr="004A4142">
        <w:rPr>
          <w:rFonts w:ascii="Times New Roman" w:eastAsia="Times New Roman" w:hAnsi="Times New Roman" w:cs="Times New Roman"/>
          <w:sz w:val="28"/>
          <w:szCs w:val="28"/>
          <w:lang w:val="uk-UA"/>
        </w:rPr>
        <w:t xml:space="preserve">телефон </w:t>
      </w:r>
      <w:r w:rsidR="00CD3939" w:rsidRPr="00CD3939">
        <w:rPr>
          <w:rFonts w:ascii="Times New Roman" w:eastAsia="Times New Roman" w:hAnsi="Times New Roman" w:cs="Times New Roman"/>
          <w:sz w:val="28"/>
          <w:szCs w:val="28"/>
        </w:rPr>
        <w:t>3-70-43</w:t>
      </w:r>
      <w:r w:rsidRPr="004A4142">
        <w:rPr>
          <w:rFonts w:ascii="Times New Roman" w:eastAsia="Times New Roman" w:hAnsi="Times New Roman" w:cs="Times New Roman"/>
          <w:sz w:val="28"/>
          <w:szCs w:val="28"/>
          <w:lang w:val="uk-UA"/>
        </w:rPr>
        <w:t>,</w:t>
      </w:r>
      <w:r w:rsidRPr="00EA4D1C">
        <w:rPr>
          <w:rFonts w:ascii="Times New Roman" w:eastAsia="Times New Roman" w:hAnsi="Times New Roman" w:cs="Times New Roman"/>
          <w:sz w:val="28"/>
          <w:szCs w:val="28"/>
          <w:lang w:val="uk-UA"/>
        </w:rPr>
        <w:t xml:space="preserve"> електронна пошта </w:t>
      </w:r>
      <w:proofErr w:type="spellStart"/>
      <w:r w:rsidRPr="00EA4D1C">
        <w:rPr>
          <w:rFonts w:ascii="Times New Roman" w:eastAsia="Times New Roman" w:hAnsi="Times New Roman" w:cs="Times New Roman"/>
          <w:sz w:val="28"/>
          <w:szCs w:val="28"/>
        </w:rPr>
        <w:t>dnz</w:t>
      </w:r>
      <w:proofErr w:type="spellEnd"/>
      <w:r w:rsidR="00CD3939">
        <w:rPr>
          <w:rFonts w:ascii="Times New Roman" w:eastAsia="Times New Roman" w:hAnsi="Times New Roman" w:cs="Times New Roman"/>
          <w:sz w:val="28"/>
          <w:szCs w:val="28"/>
          <w:lang w:val="uk-UA"/>
        </w:rPr>
        <w:t>4</w:t>
      </w:r>
      <w:r w:rsidR="00CD3939">
        <w:rPr>
          <w:rFonts w:ascii="Times New Roman" w:eastAsia="Times New Roman" w:hAnsi="Times New Roman" w:cs="Times New Roman"/>
          <w:sz w:val="28"/>
          <w:szCs w:val="28"/>
          <w:lang w:val="en-US"/>
        </w:rPr>
        <w:t>sin</w:t>
      </w:r>
      <w:r w:rsidR="00CD3939" w:rsidRPr="00CD3939">
        <w:rPr>
          <w:rFonts w:ascii="Times New Roman" w:eastAsia="Times New Roman" w:hAnsi="Times New Roman" w:cs="Times New Roman"/>
          <w:sz w:val="28"/>
          <w:szCs w:val="28"/>
        </w:rPr>
        <w:t>2012</w:t>
      </w:r>
      <w:r w:rsidRPr="00EA4D1C">
        <w:rPr>
          <w:rFonts w:ascii="Times New Roman" w:eastAsia="Times New Roman" w:hAnsi="Times New Roman" w:cs="Times New Roman"/>
          <w:sz w:val="28"/>
          <w:szCs w:val="28"/>
          <w:lang w:val="uk-UA"/>
        </w:rPr>
        <w:t>@</w:t>
      </w:r>
      <w:proofErr w:type="spellStart"/>
      <w:r w:rsidR="00CD3939">
        <w:rPr>
          <w:rFonts w:ascii="Times New Roman" w:eastAsia="Times New Roman" w:hAnsi="Times New Roman" w:cs="Times New Roman"/>
          <w:sz w:val="28"/>
          <w:szCs w:val="28"/>
          <w:lang w:val="en-US"/>
        </w:rPr>
        <w:t>gmail</w:t>
      </w:r>
      <w:proofErr w:type="spellEnd"/>
      <w:r w:rsidRPr="00EA4D1C">
        <w:rPr>
          <w:rFonts w:ascii="Times New Roman" w:eastAsia="Times New Roman" w:hAnsi="Times New Roman" w:cs="Times New Roman"/>
          <w:sz w:val="28"/>
          <w:szCs w:val="28"/>
          <w:lang w:val="uk-UA"/>
        </w:rPr>
        <w:t>.</w:t>
      </w:r>
      <w:r w:rsidR="00CD3939">
        <w:rPr>
          <w:rFonts w:ascii="Times New Roman" w:eastAsia="Times New Roman" w:hAnsi="Times New Roman" w:cs="Times New Roman"/>
          <w:sz w:val="28"/>
          <w:szCs w:val="28"/>
          <w:lang w:val="en-US"/>
        </w:rPr>
        <w:t>com</w:t>
      </w:r>
      <w:r w:rsidRPr="00EA4D1C">
        <w:rPr>
          <w:rFonts w:ascii="Times New Roman" w:eastAsia="Times New Roman" w:hAnsi="Times New Roman" w:cs="Times New Roman"/>
          <w:sz w:val="28"/>
          <w:szCs w:val="28"/>
          <w:lang w:val="uk-UA"/>
        </w:rPr>
        <w:t>, офіційний сай</w:t>
      </w:r>
      <w:r w:rsidR="00CD3939">
        <w:rPr>
          <w:rFonts w:ascii="Times New Roman" w:eastAsia="Times New Roman" w:hAnsi="Times New Roman" w:cs="Times New Roman"/>
          <w:sz w:val="28"/>
          <w:szCs w:val="28"/>
          <w:lang w:val="uk-UA"/>
        </w:rPr>
        <w:t>т закладу http:</w:t>
      </w:r>
      <w:r w:rsidR="00CD3939" w:rsidRPr="00CD3939">
        <w:rPr>
          <w:rFonts w:ascii="Times New Roman" w:eastAsia="Times New Roman" w:hAnsi="Times New Roman" w:cs="Times New Roman"/>
          <w:sz w:val="28"/>
          <w:szCs w:val="28"/>
        </w:rPr>
        <w:t xml:space="preserve"> </w:t>
      </w:r>
      <w:r w:rsidRPr="00EA4D1C">
        <w:rPr>
          <w:rFonts w:ascii="Times New Roman" w:eastAsia="Times New Roman" w:hAnsi="Times New Roman" w:cs="Times New Roman"/>
          <w:sz w:val="28"/>
          <w:szCs w:val="28"/>
          <w:lang w:val="uk-UA"/>
        </w:rPr>
        <w:t>.</w:t>
      </w:r>
    </w:p>
    <w:p w14:paraId="20B3A4B3" w14:textId="77777777" w:rsidR="00B17AD6" w:rsidRPr="004A4142" w:rsidRDefault="001E1FDB" w:rsidP="00EA4D1C">
      <w:pPr>
        <w:spacing w:line="360" w:lineRule="auto"/>
        <w:ind w:left="364" w:right="260" w:firstLine="35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Заклад дошкільної освіти </w:t>
      </w:r>
      <w:r w:rsidR="00B17AD6" w:rsidRPr="00EA4D1C">
        <w:rPr>
          <w:rFonts w:ascii="Times New Roman" w:eastAsia="Times New Roman" w:hAnsi="Times New Roman" w:cs="Times New Roman"/>
          <w:sz w:val="28"/>
          <w:szCs w:val="28"/>
          <w:lang w:val="uk-UA"/>
        </w:rPr>
        <w:t xml:space="preserve">функціонує з </w:t>
      </w:r>
      <w:r w:rsidR="00CD3939">
        <w:rPr>
          <w:rFonts w:ascii="Times New Roman" w:eastAsia="Times New Roman" w:hAnsi="Times New Roman" w:cs="Times New Roman"/>
          <w:sz w:val="28"/>
          <w:szCs w:val="28"/>
          <w:lang w:val="uk-UA"/>
        </w:rPr>
        <w:t>19</w:t>
      </w:r>
      <w:r w:rsidR="00CD3939" w:rsidRPr="00CD3939">
        <w:rPr>
          <w:rFonts w:ascii="Times New Roman" w:eastAsia="Times New Roman" w:hAnsi="Times New Roman" w:cs="Times New Roman"/>
          <w:sz w:val="28"/>
          <w:szCs w:val="28"/>
          <w:lang w:val="uk-UA"/>
        </w:rPr>
        <w:t>52</w:t>
      </w:r>
      <w:r w:rsidR="004A4142" w:rsidRPr="004A4142">
        <w:rPr>
          <w:rFonts w:ascii="Times New Roman" w:eastAsia="Times New Roman" w:hAnsi="Times New Roman" w:cs="Times New Roman"/>
          <w:sz w:val="28"/>
          <w:szCs w:val="28"/>
          <w:lang w:val="uk-UA"/>
        </w:rPr>
        <w:t xml:space="preserve"> року</w:t>
      </w:r>
      <w:r w:rsidR="00B17AD6" w:rsidRPr="004A4142">
        <w:rPr>
          <w:rFonts w:ascii="Times New Roman" w:eastAsia="Times New Roman" w:hAnsi="Times New Roman" w:cs="Times New Roman"/>
          <w:sz w:val="28"/>
          <w:szCs w:val="28"/>
          <w:lang w:val="uk-UA"/>
        </w:rPr>
        <w:t xml:space="preserve">. </w:t>
      </w:r>
    </w:p>
    <w:p w14:paraId="26C21B8E" w14:textId="77777777" w:rsidR="00B17AD6" w:rsidRPr="00EA4D1C" w:rsidRDefault="00B17AD6" w:rsidP="00EA4D1C">
      <w:pPr>
        <w:spacing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Мова навчання – українська.</w:t>
      </w:r>
    </w:p>
    <w:p w14:paraId="7FA7D6B9" w14:textId="77777777" w:rsidR="004A7BAD" w:rsidRPr="00EA4D1C" w:rsidRDefault="00CD3939" w:rsidP="00EA4D1C">
      <w:pPr>
        <w:spacing w:line="360" w:lineRule="auto"/>
        <w:ind w:left="364" w:right="260" w:firstLine="35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закладі функціонує </w:t>
      </w:r>
      <w:r w:rsidRPr="00CD3939">
        <w:rPr>
          <w:rFonts w:ascii="Times New Roman" w:eastAsia="Times New Roman" w:hAnsi="Times New Roman" w:cs="Times New Roman"/>
          <w:sz w:val="28"/>
          <w:szCs w:val="28"/>
        </w:rPr>
        <w:t>2</w:t>
      </w:r>
      <w:r w:rsidR="00B17AD6" w:rsidRPr="00EA4D1C">
        <w:rPr>
          <w:rFonts w:ascii="Times New Roman" w:eastAsia="Times New Roman" w:hAnsi="Times New Roman" w:cs="Times New Roman"/>
          <w:sz w:val="28"/>
          <w:szCs w:val="28"/>
          <w:lang w:val="uk-UA"/>
        </w:rPr>
        <w:t xml:space="preserve"> груп</w:t>
      </w:r>
      <w:r w:rsidR="004A7BAD" w:rsidRPr="00EA4D1C">
        <w:rPr>
          <w:rFonts w:ascii="Times New Roman" w:eastAsia="Times New Roman" w:hAnsi="Times New Roman" w:cs="Times New Roman"/>
          <w:sz w:val="28"/>
          <w:szCs w:val="28"/>
          <w:lang w:val="uk-UA"/>
        </w:rPr>
        <w:t>и</w:t>
      </w:r>
      <w:r w:rsidR="00B17AD6" w:rsidRPr="00EA4D1C">
        <w:rPr>
          <w:rFonts w:ascii="Times New Roman" w:eastAsia="Times New Roman" w:hAnsi="Times New Roman" w:cs="Times New Roman"/>
          <w:sz w:val="28"/>
          <w:szCs w:val="28"/>
          <w:lang w:val="uk-UA"/>
        </w:rPr>
        <w:t xml:space="preserve"> з них</w:t>
      </w:r>
      <w:r>
        <w:rPr>
          <w:rFonts w:ascii="Times New Roman" w:eastAsia="Times New Roman" w:hAnsi="Times New Roman" w:cs="Times New Roman"/>
          <w:sz w:val="28"/>
          <w:szCs w:val="28"/>
          <w:lang w:val="uk-UA"/>
        </w:rPr>
        <w:t xml:space="preserve">: 1 група раннього та молодшого віку та </w:t>
      </w:r>
      <w:r w:rsidRPr="00CD393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група </w:t>
      </w:r>
      <w:proofErr w:type="spellStart"/>
      <w:r>
        <w:rPr>
          <w:rFonts w:ascii="Times New Roman" w:eastAsia="Times New Roman" w:hAnsi="Times New Roman" w:cs="Times New Roman"/>
          <w:sz w:val="28"/>
          <w:szCs w:val="28"/>
        </w:rPr>
        <w:t>середнього</w:t>
      </w:r>
      <w:proofErr w:type="spellEnd"/>
      <w:r>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lang w:val="uk-UA"/>
        </w:rPr>
        <w:t xml:space="preserve"> дошкільного віку.</w:t>
      </w:r>
      <w:r w:rsidR="004A7BAD" w:rsidRPr="00EA4D1C">
        <w:rPr>
          <w:rFonts w:ascii="Times New Roman" w:eastAsia="Times New Roman" w:hAnsi="Times New Roman" w:cs="Times New Roman"/>
          <w:sz w:val="28"/>
          <w:szCs w:val="28"/>
          <w:lang w:val="uk-UA"/>
        </w:rPr>
        <w:t xml:space="preserve">  </w:t>
      </w:r>
    </w:p>
    <w:p w14:paraId="64E563A0" w14:textId="77777777" w:rsidR="00B17AD6" w:rsidRPr="00EA4D1C" w:rsidRDefault="00B17AD6" w:rsidP="00EA4D1C">
      <w:pPr>
        <w:tabs>
          <w:tab w:val="center" w:pos="4907"/>
        </w:tabs>
        <w:spacing w:line="360" w:lineRule="auto"/>
        <w:ind w:left="364" w:right="260" w:firstLine="356"/>
        <w:jc w:val="both"/>
        <w:rPr>
          <w:rFonts w:ascii="Times New Roman" w:eastAsia="Times New Roman" w:hAnsi="Times New Roman" w:cs="Times New Roman"/>
          <w:sz w:val="28"/>
          <w:szCs w:val="28"/>
          <w:lang w:val="uk-UA"/>
        </w:rPr>
      </w:pPr>
      <w:r w:rsidRPr="00EA4D1C">
        <w:rPr>
          <w:rFonts w:ascii="Times New Roman" w:eastAsia="Times New Roman" w:hAnsi="Times New Roman" w:cs="Times New Roman"/>
          <w:sz w:val="28"/>
          <w:szCs w:val="28"/>
          <w:lang w:val="uk-UA"/>
        </w:rPr>
        <w:t>Очікувана мережа –</w:t>
      </w:r>
      <w:r w:rsidR="00CD3939">
        <w:rPr>
          <w:rFonts w:ascii="Times New Roman" w:eastAsia="Times New Roman" w:hAnsi="Times New Roman" w:cs="Times New Roman"/>
          <w:sz w:val="28"/>
          <w:szCs w:val="28"/>
          <w:lang w:val="uk-UA"/>
        </w:rPr>
        <w:t xml:space="preserve"> 45</w:t>
      </w:r>
      <w:r w:rsidR="004A7BAD" w:rsidRPr="00EA4D1C">
        <w:rPr>
          <w:rFonts w:ascii="Times New Roman" w:eastAsia="Times New Roman" w:hAnsi="Times New Roman" w:cs="Times New Roman"/>
          <w:sz w:val="28"/>
          <w:szCs w:val="28"/>
          <w:lang w:val="uk-UA"/>
        </w:rPr>
        <w:t xml:space="preserve"> </w:t>
      </w:r>
      <w:r w:rsidRPr="00EA4D1C">
        <w:rPr>
          <w:rFonts w:ascii="Times New Roman" w:eastAsia="Times New Roman" w:hAnsi="Times New Roman" w:cs="Times New Roman"/>
          <w:sz w:val="28"/>
          <w:szCs w:val="28"/>
          <w:lang w:val="uk-UA"/>
        </w:rPr>
        <w:t>дітей.</w:t>
      </w:r>
    </w:p>
    <w:p w14:paraId="4F2BEB08" w14:textId="77777777" w:rsidR="004A7BAD" w:rsidRPr="004A7BAD" w:rsidRDefault="004A7BAD" w:rsidP="00562390">
      <w:pPr>
        <w:spacing w:before="100" w:beforeAutospacing="1" w:after="100" w:afterAutospacing="1" w:line="360" w:lineRule="auto"/>
        <w:ind w:left="1840"/>
        <w:jc w:val="center"/>
        <w:rPr>
          <w:rFonts w:ascii="Times New Roman" w:eastAsia="Times New Roman" w:hAnsi="Times New Roman" w:cs="Times New Roman"/>
          <w:b/>
          <w:sz w:val="28"/>
          <w:lang w:val="uk-UA"/>
        </w:rPr>
      </w:pPr>
      <w:r w:rsidRPr="004A7BAD">
        <w:rPr>
          <w:rFonts w:ascii="Times New Roman" w:eastAsia="Times New Roman" w:hAnsi="Times New Roman" w:cs="Times New Roman"/>
          <w:b/>
          <w:sz w:val="28"/>
          <w:lang w:val="uk-UA"/>
        </w:rPr>
        <w:t>Кадров</w:t>
      </w:r>
      <w:r w:rsidR="00DB7AB9">
        <w:rPr>
          <w:rFonts w:ascii="Times New Roman" w:eastAsia="Times New Roman" w:hAnsi="Times New Roman" w:cs="Times New Roman"/>
          <w:b/>
          <w:sz w:val="28"/>
          <w:lang w:val="uk-UA"/>
        </w:rPr>
        <w:t>е забезпечення ЗДО №</w:t>
      </w:r>
      <w:r w:rsidR="001E1FDB">
        <w:rPr>
          <w:rFonts w:ascii="Times New Roman" w:eastAsia="Times New Roman" w:hAnsi="Times New Roman" w:cs="Times New Roman"/>
          <w:b/>
          <w:sz w:val="28"/>
          <w:lang w:val="uk-UA"/>
        </w:rPr>
        <w:t xml:space="preserve"> </w:t>
      </w:r>
      <w:r w:rsidR="00CD3939">
        <w:rPr>
          <w:rFonts w:ascii="Times New Roman" w:eastAsia="Times New Roman" w:hAnsi="Times New Roman" w:cs="Times New Roman"/>
          <w:b/>
          <w:sz w:val="28"/>
          <w:lang w:val="uk-UA"/>
        </w:rPr>
        <w:t>4</w:t>
      </w:r>
      <w:r w:rsidR="00DB7AB9">
        <w:rPr>
          <w:rFonts w:ascii="Times New Roman" w:eastAsia="Times New Roman" w:hAnsi="Times New Roman" w:cs="Times New Roman"/>
          <w:b/>
          <w:sz w:val="28"/>
          <w:lang w:val="uk-UA"/>
        </w:rPr>
        <w:t>:</w:t>
      </w:r>
    </w:p>
    <w:p w14:paraId="62E4800D" w14:textId="77777777" w:rsidR="004A7BAD" w:rsidRDefault="004A7BAD" w:rsidP="00EA4D1C">
      <w:pPr>
        <w:spacing w:line="360" w:lineRule="auto"/>
        <w:ind w:left="426" w:firstLine="283"/>
        <w:jc w:val="both"/>
        <w:rPr>
          <w:rFonts w:ascii="Times New Roman" w:eastAsia="Times New Roman" w:hAnsi="Times New Roman" w:cs="Times New Roman"/>
          <w:sz w:val="28"/>
          <w:lang w:val="uk-UA"/>
        </w:rPr>
      </w:pPr>
      <w:r w:rsidRPr="004A7BAD">
        <w:rPr>
          <w:rFonts w:ascii="Times New Roman" w:eastAsia="Times New Roman" w:hAnsi="Times New Roman" w:cs="Times New Roman"/>
          <w:sz w:val="28"/>
          <w:lang w:val="uk-UA"/>
        </w:rPr>
        <w:t>Завдання щодо задоволення потреб у догляді, оздоровленні, вихованні та навчанні дітей здійснює педагогічний колектив та обслуговуючий персонал закладу.</w:t>
      </w:r>
      <w:r w:rsidR="005C35DB" w:rsidRPr="00EA4D1C">
        <w:rPr>
          <w:rFonts w:ascii="Times New Roman" w:eastAsia="Times New Roman" w:hAnsi="Times New Roman" w:cs="Times New Roman"/>
          <w:lang w:val="uk-UA"/>
        </w:rPr>
        <w:t xml:space="preserve"> </w:t>
      </w:r>
      <w:r w:rsidRPr="004A7BAD">
        <w:rPr>
          <w:rFonts w:ascii="Times New Roman" w:eastAsia="Times New Roman" w:hAnsi="Times New Roman" w:cs="Times New Roman"/>
          <w:sz w:val="28"/>
          <w:lang w:val="uk-UA"/>
        </w:rPr>
        <w:t>Всього</w:t>
      </w:r>
      <w:r w:rsidR="005C35DB" w:rsidRPr="00EA4D1C">
        <w:rPr>
          <w:rFonts w:ascii="Times New Roman" w:eastAsia="Times New Roman" w:hAnsi="Times New Roman" w:cs="Times New Roman"/>
          <w:sz w:val="28"/>
          <w:lang w:val="uk-UA"/>
        </w:rPr>
        <w:t xml:space="preserve"> в закладі</w:t>
      </w:r>
      <w:r w:rsidRPr="004A7BAD">
        <w:rPr>
          <w:rFonts w:ascii="Times New Roman" w:eastAsia="Times New Roman" w:hAnsi="Times New Roman" w:cs="Times New Roman"/>
          <w:sz w:val="28"/>
          <w:lang w:val="uk-UA"/>
        </w:rPr>
        <w:t xml:space="preserve"> педагогічних працівників – </w:t>
      </w:r>
      <w:r w:rsidR="00CD3939">
        <w:rPr>
          <w:rFonts w:ascii="Times New Roman" w:eastAsia="Times New Roman" w:hAnsi="Times New Roman" w:cs="Times New Roman"/>
          <w:sz w:val="28"/>
          <w:lang w:val="uk-UA"/>
        </w:rPr>
        <w:t>5</w:t>
      </w:r>
      <w:r w:rsidRPr="004A7BAD">
        <w:rPr>
          <w:rFonts w:ascii="Times New Roman" w:eastAsia="Times New Roman" w:hAnsi="Times New Roman" w:cs="Times New Roman"/>
          <w:sz w:val="28"/>
          <w:lang w:val="uk-UA"/>
        </w:rPr>
        <w:t>осіб.</w:t>
      </w:r>
    </w:p>
    <w:p w14:paraId="73114D02" w14:textId="77777777" w:rsidR="00E94E63" w:rsidRPr="004A7BAD" w:rsidRDefault="00E94E63" w:rsidP="00EA4D1C">
      <w:pPr>
        <w:spacing w:line="360" w:lineRule="auto"/>
        <w:ind w:left="426" w:firstLine="283"/>
        <w:jc w:val="both"/>
        <w:rPr>
          <w:rFonts w:ascii="Times New Roman" w:eastAsia="Times New Roman" w:hAnsi="Times New Roman" w:cs="Times New Roman"/>
          <w:sz w:val="28"/>
          <w:lang w:val="uk-UA"/>
        </w:rPr>
      </w:pPr>
    </w:p>
    <w:tbl>
      <w:tblPr>
        <w:tblStyle w:val="a8"/>
        <w:tblpPr w:leftFromText="180" w:rightFromText="180" w:vertAnchor="text" w:horzAnchor="margin" w:tblpX="598" w:tblpY="163"/>
        <w:tblW w:w="8893" w:type="dxa"/>
        <w:tblLook w:val="01E0" w:firstRow="1" w:lastRow="1" w:firstColumn="1" w:lastColumn="1" w:noHBand="0" w:noVBand="0"/>
      </w:tblPr>
      <w:tblGrid>
        <w:gridCol w:w="2184"/>
        <w:gridCol w:w="3579"/>
        <w:gridCol w:w="3130"/>
      </w:tblGrid>
      <w:tr w:rsidR="00CD3939" w:rsidRPr="006846F8" w14:paraId="0909AC6C" w14:textId="77777777" w:rsidTr="00CD3939">
        <w:trPr>
          <w:trHeight w:val="1084"/>
        </w:trPr>
        <w:tc>
          <w:tcPr>
            <w:tcW w:w="2184" w:type="dxa"/>
          </w:tcPr>
          <w:p w14:paraId="79C44135" w14:textId="77777777" w:rsidR="00CD3939" w:rsidRPr="00DB7AB9" w:rsidRDefault="00A318DE" w:rsidP="00DB7AB9">
            <w:pPr>
              <w:tabs>
                <w:tab w:val="center" w:pos="584"/>
              </w:tabs>
              <w:spacing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Директор</w:t>
            </w:r>
          </w:p>
        </w:tc>
        <w:tc>
          <w:tcPr>
            <w:tcW w:w="3579" w:type="dxa"/>
          </w:tcPr>
          <w:p w14:paraId="79067547" w14:textId="77777777" w:rsidR="00CD3939" w:rsidRPr="00DB7AB9" w:rsidRDefault="00CD3939" w:rsidP="00EA4D1C">
            <w:pPr>
              <w:spacing w:line="360" w:lineRule="auto"/>
              <w:jc w:val="center"/>
              <w:rPr>
                <w:rFonts w:ascii="Times New Roman" w:eastAsia="Times New Roman" w:hAnsi="Times New Roman" w:cs="Times New Roman"/>
                <w:color w:val="000000"/>
                <w:sz w:val="28"/>
                <w:szCs w:val="28"/>
                <w:lang w:val="uk-UA"/>
              </w:rPr>
            </w:pPr>
            <w:r w:rsidRPr="00DB7AB9">
              <w:rPr>
                <w:rFonts w:ascii="Times New Roman" w:eastAsia="Times New Roman" w:hAnsi="Times New Roman" w:cs="Times New Roman"/>
                <w:color w:val="000000"/>
                <w:sz w:val="28"/>
                <w:szCs w:val="28"/>
                <w:lang w:val="uk-UA"/>
              </w:rPr>
              <w:t>Вихователі</w:t>
            </w:r>
          </w:p>
        </w:tc>
        <w:tc>
          <w:tcPr>
            <w:tcW w:w="3130" w:type="dxa"/>
          </w:tcPr>
          <w:p w14:paraId="07CE1BB5" w14:textId="77777777" w:rsidR="00CD3939" w:rsidRPr="00DB7AB9" w:rsidRDefault="00CD3939" w:rsidP="00EA4D1C">
            <w:pPr>
              <w:spacing w:line="360" w:lineRule="auto"/>
              <w:jc w:val="center"/>
              <w:rPr>
                <w:rFonts w:ascii="Times New Roman" w:eastAsia="Times New Roman" w:hAnsi="Times New Roman" w:cs="Times New Roman"/>
                <w:color w:val="000000"/>
                <w:sz w:val="28"/>
                <w:szCs w:val="28"/>
                <w:lang w:val="uk-UA"/>
              </w:rPr>
            </w:pPr>
            <w:r w:rsidRPr="00DB7AB9">
              <w:rPr>
                <w:rFonts w:ascii="Times New Roman" w:eastAsia="Times New Roman" w:hAnsi="Times New Roman" w:cs="Times New Roman"/>
                <w:color w:val="000000"/>
                <w:sz w:val="28"/>
                <w:szCs w:val="28"/>
                <w:lang w:val="uk-UA"/>
              </w:rPr>
              <w:t>Музичні керівники</w:t>
            </w:r>
          </w:p>
        </w:tc>
      </w:tr>
      <w:tr w:rsidR="00CD3939" w:rsidRPr="006846F8" w14:paraId="53C9E80C" w14:textId="77777777" w:rsidTr="00CD3939">
        <w:trPr>
          <w:trHeight w:val="561"/>
        </w:trPr>
        <w:tc>
          <w:tcPr>
            <w:tcW w:w="2184" w:type="dxa"/>
          </w:tcPr>
          <w:p w14:paraId="53287184" w14:textId="77777777" w:rsidR="00CD3939" w:rsidRPr="00DB7AB9" w:rsidRDefault="00CD3939" w:rsidP="00EA4D1C">
            <w:pPr>
              <w:spacing w:line="360" w:lineRule="auto"/>
              <w:jc w:val="center"/>
              <w:rPr>
                <w:rFonts w:ascii="Times New Roman" w:eastAsia="Times New Roman" w:hAnsi="Times New Roman" w:cs="Times New Roman"/>
                <w:color w:val="000000"/>
                <w:sz w:val="28"/>
                <w:szCs w:val="28"/>
                <w:lang w:val="uk-UA"/>
              </w:rPr>
            </w:pPr>
            <w:r w:rsidRPr="00DB7AB9">
              <w:rPr>
                <w:rFonts w:ascii="Times New Roman" w:eastAsia="Times New Roman" w:hAnsi="Times New Roman" w:cs="Times New Roman"/>
                <w:color w:val="000000"/>
                <w:sz w:val="28"/>
                <w:szCs w:val="28"/>
                <w:lang w:val="uk-UA"/>
              </w:rPr>
              <w:t>1</w:t>
            </w:r>
          </w:p>
        </w:tc>
        <w:tc>
          <w:tcPr>
            <w:tcW w:w="3579" w:type="dxa"/>
          </w:tcPr>
          <w:p w14:paraId="5197BD54" w14:textId="77777777" w:rsidR="00CD3939" w:rsidRPr="00DB7AB9" w:rsidRDefault="00CD3939" w:rsidP="00EA4D1C">
            <w:pPr>
              <w:spacing w:line="360" w:lineRule="auto"/>
              <w:jc w:val="center"/>
              <w:rPr>
                <w:rFonts w:ascii="Times New Roman" w:eastAsia="Times New Roman" w:hAnsi="Times New Roman" w:cs="Times New Roman"/>
                <w:color w:val="000000"/>
                <w:sz w:val="28"/>
                <w:szCs w:val="28"/>
                <w:lang w:val="uk-UA"/>
              </w:rPr>
            </w:pPr>
            <w:r w:rsidRPr="00DB7AB9">
              <w:rPr>
                <w:rFonts w:ascii="Times New Roman" w:eastAsia="Times New Roman" w:hAnsi="Times New Roman" w:cs="Times New Roman"/>
                <w:color w:val="000000"/>
                <w:sz w:val="28"/>
                <w:szCs w:val="28"/>
                <w:lang w:val="uk-UA"/>
              </w:rPr>
              <w:t>3</w:t>
            </w:r>
          </w:p>
        </w:tc>
        <w:tc>
          <w:tcPr>
            <w:tcW w:w="3130" w:type="dxa"/>
          </w:tcPr>
          <w:p w14:paraId="45471A54" w14:textId="77777777" w:rsidR="00CD3939" w:rsidRPr="00DB7AB9" w:rsidRDefault="00CD3939" w:rsidP="00EA4D1C">
            <w:pPr>
              <w:spacing w:line="360" w:lineRule="auto"/>
              <w:jc w:val="center"/>
              <w:rPr>
                <w:rFonts w:ascii="Times New Roman" w:eastAsia="Times New Roman" w:hAnsi="Times New Roman" w:cs="Times New Roman"/>
                <w:color w:val="000000"/>
                <w:sz w:val="28"/>
                <w:szCs w:val="28"/>
                <w:lang w:val="uk-UA"/>
              </w:rPr>
            </w:pPr>
            <w:r w:rsidRPr="00DB7AB9">
              <w:rPr>
                <w:rFonts w:ascii="Times New Roman" w:eastAsia="Times New Roman" w:hAnsi="Times New Roman" w:cs="Times New Roman"/>
                <w:color w:val="000000"/>
                <w:sz w:val="28"/>
                <w:szCs w:val="28"/>
                <w:lang w:val="uk-UA"/>
              </w:rPr>
              <w:t>1</w:t>
            </w:r>
          </w:p>
        </w:tc>
      </w:tr>
    </w:tbl>
    <w:p w14:paraId="03D804E8" w14:textId="77777777" w:rsidR="00CD3939" w:rsidRDefault="00CD3939" w:rsidP="00CD3939">
      <w:pPr>
        <w:spacing w:line="360" w:lineRule="auto"/>
        <w:jc w:val="both"/>
        <w:rPr>
          <w:rFonts w:ascii="Times New Roman" w:hAnsi="Times New Roman" w:cs="Times New Roman"/>
          <w:sz w:val="28"/>
          <w:szCs w:val="28"/>
          <w:lang w:val="uk-UA"/>
        </w:rPr>
      </w:pPr>
    </w:p>
    <w:p w14:paraId="1140E504" w14:textId="77777777" w:rsidR="00CD3939" w:rsidRDefault="00CD3939" w:rsidP="00EA4D1C">
      <w:pPr>
        <w:spacing w:line="360" w:lineRule="auto"/>
        <w:ind w:left="426" w:firstLine="283"/>
        <w:jc w:val="both"/>
        <w:rPr>
          <w:rFonts w:ascii="Times New Roman" w:hAnsi="Times New Roman" w:cs="Times New Roman"/>
          <w:sz w:val="28"/>
          <w:szCs w:val="28"/>
          <w:lang w:val="uk-UA"/>
        </w:rPr>
      </w:pPr>
    </w:p>
    <w:p w14:paraId="019E8ECB" w14:textId="77777777" w:rsidR="004A7BAD" w:rsidRPr="004A7BAD" w:rsidRDefault="00A318DE" w:rsidP="00EA4D1C">
      <w:pPr>
        <w:spacing w:line="360" w:lineRule="auto"/>
        <w:ind w:left="426" w:firstLine="283"/>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CD3939">
        <w:rPr>
          <w:rFonts w:ascii="Times New Roman" w:hAnsi="Times New Roman" w:cs="Times New Roman"/>
          <w:sz w:val="28"/>
          <w:szCs w:val="28"/>
          <w:lang w:val="uk-UA"/>
        </w:rPr>
        <w:t>: Бикова Тетяна Володимирівна</w:t>
      </w:r>
      <w:r w:rsidR="004A7BAD" w:rsidRPr="004A7BAD">
        <w:rPr>
          <w:rFonts w:ascii="Times New Roman" w:hAnsi="Times New Roman" w:cs="Times New Roman"/>
          <w:sz w:val="28"/>
          <w:szCs w:val="28"/>
          <w:lang w:val="uk-UA"/>
        </w:rPr>
        <w:t xml:space="preserve">, освіта вища, </w:t>
      </w:r>
      <w:r w:rsidR="005C35DB" w:rsidRPr="00EA4D1C">
        <w:rPr>
          <w:rFonts w:ascii="Times New Roman" w:hAnsi="Times New Roman" w:cs="Times New Roman"/>
          <w:sz w:val="28"/>
          <w:szCs w:val="28"/>
          <w:lang w:val="uk-UA"/>
        </w:rPr>
        <w:t xml:space="preserve">дошкільна, стаж педагогічної </w:t>
      </w:r>
      <w:r w:rsidR="0077494D">
        <w:rPr>
          <w:rFonts w:ascii="Times New Roman" w:hAnsi="Times New Roman" w:cs="Times New Roman"/>
          <w:sz w:val="28"/>
          <w:szCs w:val="28"/>
          <w:lang w:val="uk-UA"/>
        </w:rPr>
        <w:t>роботи</w:t>
      </w:r>
      <w:r w:rsidR="001E1FDB" w:rsidRPr="00EA4D1C">
        <w:rPr>
          <w:rFonts w:ascii="Times New Roman" w:hAnsi="Times New Roman" w:cs="Times New Roman"/>
          <w:sz w:val="28"/>
          <w:szCs w:val="28"/>
          <w:lang w:val="uk-UA"/>
        </w:rPr>
        <w:t xml:space="preserve"> – </w:t>
      </w:r>
      <w:r w:rsidR="00CD3939">
        <w:rPr>
          <w:rFonts w:ascii="Times New Roman" w:hAnsi="Times New Roman" w:cs="Times New Roman"/>
          <w:sz w:val="28"/>
          <w:szCs w:val="28"/>
          <w:lang w:val="uk-UA"/>
        </w:rPr>
        <w:t>24 роки .</w:t>
      </w:r>
    </w:p>
    <w:p w14:paraId="3AD8A809" w14:textId="77777777" w:rsidR="004A7BAD" w:rsidRPr="004A7BAD" w:rsidRDefault="004A7BAD" w:rsidP="006846F8">
      <w:pPr>
        <w:spacing w:after="100" w:afterAutospacing="1" w:line="360" w:lineRule="auto"/>
        <w:ind w:left="2480"/>
        <w:rPr>
          <w:rFonts w:ascii="Times New Roman" w:eastAsia="Times New Roman" w:hAnsi="Times New Roman" w:cs="Times New Roman"/>
          <w:b/>
          <w:sz w:val="28"/>
          <w:lang w:val="uk-UA"/>
        </w:rPr>
      </w:pPr>
      <w:r w:rsidRPr="004A7BAD">
        <w:rPr>
          <w:rFonts w:ascii="Times New Roman" w:eastAsia="Times New Roman" w:hAnsi="Times New Roman" w:cs="Times New Roman"/>
          <w:b/>
          <w:sz w:val="28"/>
          <w:lang w:val="uk-UA"/>
        </w:rPr>
        <w:t>Кваліфікаційний рівень педагогічних працівників</w:t>
      </w:r>
    </w:p>
    <w:tbl>
      <w:tblPr>
        <w:tblW w:w="918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2"/>
        <w:gridCol w:w="1417"/>
        <w:gridCol w:w="1843"/>
        <w:gridCol w:w="1843"/>
        <w:gridCol w:w="1842"/>
      </w:tblGrid>
      <w:tr w:rsidR="004A7BAD" w:rsidRPr="006846F8" w14:paraId="289AE035" w14:textId="77777777" w:rsidTr="00814A16">
        <w:trPr>
          <w:trHeight w:val="544"/>
        </w:trPr>
        <w:tc>
          <w:tcPr>
            <w:tcW w:w="2242" w:type="dxa"/>
            <w:tcBorders>
              <w:top w:val="single" w:sz="4" w:space="0" w:color="auto"/>
              <w:tl2br w:val="single" w:sz="4" w:space="0" w:color="auto"/>
            </w:tcBorders>
            <w:shd w:val="clear" w:color="auto" w:fill="FFFF00"/>
          </w:tcPr>
          <w:p w14:paraId="24B33425" w14:textId="77777777" w:rsidR="004A7BAD" w:rsidRPr="006846F8" w:rsidRDefault="004A7BAD" w:rsidP="00814A16">
            <w:pPr>
              <w:tabs>
                <w:tab w:val="left" w:pos="721"/>
              </w:tabs>
              <w:spacing w:line="360" w:lineRule="auto"/>
              <w:ind w:right="106"/>
              <w:jc w:val="right"/>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Атестаційна категорія</w:t>
            </w:r>
          </w:p>
          <w:p w14:paraId="09E42A57" w14:textId="77777777" w:rsidR="004A7BAD" w:rsidRPr="006846F8" w:rsidRDefault="004A7BAD" w:rsidP="00814A16">
            <w:pPr>
              <w:spacing w:line="360" w:lineRule="auto"/>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 xml:space="preserve">        Рік</w:t>
            </w:r>
          </w:p>
        </w:tc>
        <w:tc>
          <w:tcPr>
            <w:tcW w:w="1417" w:type="dxa"/>
            <w:shd w:val="clear" w:color="auto" w:fill="FFFF00"/>
            <w:vAlign w:val="center"/>
          </w:tcPr>
          <w:p w14:paraId="1138F63E"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Спеціаліст</w:t>
            </w:r>
          </w:p>
        </w:tc>
        <w:tc>
          <w:tcPr>
            <w:tcW w:w="1843" w:type="dxa"/>
            <w:shd w:val="clear" w:color="auto" w:fill="FFFF00"/>
            <w:vAlign w:val="center"/>
          </w:tcPr>
          <w:p w14:paraId="514B698F"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Спеціаліст</w:t>
            </w:r>
          </w:p>
          <w:p w14:paraId="551D8643"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ІІ кваліфікаційної категорії</w:t>
            </w:r>
          </w:p>
        </w:tc>
        <w:tc>
          <w:tcPr>
            <w:tcW w:w="1843" w:type="dxa"/>
            <w:shd w:val="clear" w:color="auto" w:fill="FFFF00"/>
            <w:vAlign w:val="center"/>
          </w:tcPr>
          <w:p w14:paraId="68B4A715"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Спеціаліст</w:t>
            </w:r>
          </w:p>
          <w:p w14:paraId="757ABC4C"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І кваліфікаційної категорії</w:t>
            </w:r>
          </w:p>
        </w:tc>
        <w:tc>
          <w:tcPr>
            <w:tcW w:w="1842" w:type="dxa"/>
            <w:shd w:val="clear" w:color="auto" w:fill="FFFF00"/>
            <w:vAlign w:val="center"/>
          </w:tcPr>
          <w:p w14:paraId="0096B07D"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Спеціаліст</w:t>
            </w:r>
          </w:p>
          <w:p w14:paraId="2FFD6F12" w14:textId="77777777" w:rsidR="004A7BAD" w:rsidRPr="006846F8" w:rsidRDefault="004A7BAD" w:rsidP="00814A16">
            <w:pPr>
              <w:spacing w:line="360" w:lineRule="auto"/>
              <w:jc w:val="center"/>
              <w:rPr>
                <w:rFonts w:ascii="Times New Roman" w:eastAsia="Times New Roman" w:hAnsi="Times New Roman" w:cs="Times New Roman"/>
                <w:b/>
                <w:sz w:val="22"/>
                <w:szCs w:val="22"/>
                <w:lang w:val="uk-UA"/>
              </w:rPr>
            </w:pPr>
            <w:r w:rsidRPr="006846F8">
              <w:rPr>
                <w:rFonts w:ascii="Times New Roman" w:eastAsia="Times New Roman" w:hAnsi="Times New Roman" w:cs="Times New Roman"/>
                <w:b/>
                <w:sz w:val="22"/>
                <w:szCs w:val="22"/>
                <w:lang w:val="uk-UA"/>
              </w:rPr>
              <w:t>вищої кваліфікаційної категорії</w:t>
            </w:r>
          </w:p>
        </w:tc>
      </w:tr>
      <w:tr w:rsidR="004A7BAD" w:rsidRPr="006846F8" w14:paraId="4365E074" w14:textId="77777777" w:rsidTr="00814A16">
        <w:trPr>
          <w:trHeight w:val="371"/>
        </w:trPr>
        <w:tc>
          <w:tcPr>
            <w:tcW w:w="2242" w:type="dxa"/>
            <w:shd w:val="clear" w:color="auto" w:fill="FFFF00"/>
            <w:vAlign w:val="center"/>
          </w:tcPr>
          <w:p w14:paraId="589807FD" w14:textId="77777777" w:rsidR="004A7BAD" w:rsidRPr="006846F8" w:rsidRDefault="004A7BAD" w:rsidP="00814A16">
            <w:pPr>
              <w:spacing w:line="360" w:lineRule="auto"/>
              <w:ind w:firstLine="438"/>
              <w:jc w:val="center"/>
              <w:rPr>
                <w:rFonts w:ascii="Times New Roman" w:eastAsia="Times New Roman" w:hAnsi="Times New Roman" w:cs="Times New Roman"/>
                <w:sz w:val="22"/>
                <w:szCs w:val="22"/>
                <w:lang w:val="uk-UA"/>
              </w:rPr>
            </w:pPr>
            <w:r w:rsidRPr="006846F8">
              <w:rPr>
                <w:rFonts w:ascii="Times New Roman" w:eastAsia="Times New Roman" w:hAnsi="Times New Roman" w:cs="Times New Roman"/>
                <w:sz w:val="22"/>
                <w:szCs w:val="22"/>
                <w:lang w:val="uk-UA"/>
              </w:rPr>
              <w:t>2020/2021</w:t>
            </w:r>
          </w:p>
        </w:tc>
        <w:tc>
          <w:tcPr>
            <w:tcW w:w="1417" w:type="dxa"/>
            <w:shd w:val="clear" w:color="auto" w:fill="FFFF00"/>
            <w:vAlign w:val="center"/>
          </w:tcPr>
          <w:p w14:paraId="5B7755FA" w14:textId="77777777" w:rsidR="004A7BAD" w:rsidRPr="006846F8" w:rsidRDefault="00CD3939" w:rsidP="00814A16">
            <w:pPr>
              <w:spacing w:line="360" w:lineRule="auto"/>
              <w:jc w:val="center"/>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4</w:t>
            </w:r>
          </w:p>
        </w:tc>
        <w:tc>
          <w:tcPr>
            <w:tcW w:w="1843" w:type="dxa"/>
            <w:shd w:val="clear" w:color="auto" w:fill="FFFF00"/>
            <w:vAlign w:val="center"/>
          </w:tcPr>
          <w:p w14:paraId="0C2A50E8" w14:textId="77777777" w:rsidR="004A7BAD" w:rsidRPr="006846F8" w:rsidRDefault="00CD3939" w:rsidP="00814A16">
            <w:pPr>
              <w:spacing w:line="360" w:lineRule="auto"/>
              <w:jc w:val="center"/>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0</w:t>
            </w:r>
          </w:p>
        </w:tc>
        <w:tc>
          <w:tcPr>
            <w:tcW w:w="1843" w:type="dxa"/>
            <w:shd w:val="clear" w:color="auto" w:fill="FFFF00"/>
            <w:vAlign w:val="center"/>
          </w:tcPr>
          <w:p w14:paraId="4E6E9C23" w14:textId="77777777" w:rsidR="004A7BAD" w:rsidRPr="006846F8" w:rsidRDefault="004A7BAD" w:rsidP="00814A16">
            <w:pPr>
              <w:spacing w:line="360" w:lineRule="auto"/>
              <w:jc w:val="center"/>
              <w:rPr>
                <w:rFonts w:ascii="Times New Roman" w:eastAsia="Times New Roman" w:hAnsi="Times New Roman" w:cs="Times New Roman"/>
                <w:sz w:val="22"/>
                <w:szCs w:val="22"/>
                <w:lang w:val="uk-UA"/>
              </w:rPr>
            </w:pPr>
            <w:r w:rsidRPr="006846F8">
              <w:rPr>
                <w:rFonts w:ascii="Times New Roman" w:eastAsia="Times New Roman" w:hAnsi="Times New Roman" w:cs="Times New Roman"/>
                <w:sz w:val="22"/>
                <w:szCs w:val="22"/>
                <w:lang w:val="uk-UA"/>
              </w:rPr>
              <w:t>0</w:t>
            </w:r>
          </w:p>
        </w:tc>
        <w:tc>
          <w:tcPr>
            <w:tcW w:w="1842" w:type="dxa"/>
            <w:shd w:val="clear" w:color="auto" w:fill="FFFF00"/>
            <w:vAlign w:val="center"/>
          </w:tcPr>
          <w:p w14:paraId="0468CBFA" w14:textId="77777777" w:rsidR="004A7BAD" w:rsidRPr="006846F8" w:rsidRDefault="004A7BAD" w:rsidP="00814A16">
            <w:pPr>
              <w:spacing w:line="360" w:lineRule="auto"/>
              <w:jc w:val="center"/>
              <w:rPr>
                <w:rFonts w:ascii="Times New Roman" w:eastAsia="Times New Roman" w:hAnsi="Times New Roman" w:cs="Times New Roman"/>
                <w:sz w:val="22"/>
                <w:szCs w:val="22"/>
                <w:lang w:val="uk-UA"/>
              </w:rPr>
            </w:pPr>
            <w:r w:rsidRPr="006846F8">
              <w:rPr>
                <w:rFonts w:ascii="Times New Roman" w:eastAsia="Times New Roman" w:hAnsi="Times New Roman" w:cs="Times New Roman"/>
                <w:sz w:val="22"/>
                <w:szCs w:val="22"/>
                <w:lang w:val="uk-UA"/>
              </w:rPr>
              <w:t>1</w:t>
            </w:r>
          </w:p>
        </w:tc>
      </w:tr>
    </w:tbl>
    <w:p w14:paraId="3660A98B" w14:textId="77777777" w:rsidR="006846F8" w:rsidRPr="004A7BAD" w:rsidRDefault="006846F8" w:rsidP="00814A16">
      <w:pPr>
        <w:tabs>
          <w:tab w:val="left" w:pos="1095"/>
        </w:tabs>
        <w:spacing w:line="360" w:lineRule="auto"/>
        <w:rPr>
          <w:rFonts w:ascii="Times New Roman" w:eastAsia="Times New Roman" w:hAnsi="Times New Roman" w:cs="Times New Roman"/>
          <w:sz w:val="28"/>
          <w:lang w:val="uk-UA"/>
        </w:rPr>
      </w:pPr>
    </w:p>
    <w:tbl>
      <w:tblPr>
        <w:tblW w:w="9508" w:type="dxa"/>
        <w:tblInd w:w="157" w:type="dxa"/>
        <w:tblLook w:val="04A0" w:firstRow="1" w:lastRow="0" w:firstColumn="1" w:lastColumn="0" w:noHBand="0" w:noVBand="1"/>
      </w:tblPr>
      <w:tblGrid>
        <w:gridCol w:w="1048"/>
        <w:gridCol w:w="1148"/>
        <w:gridCol w:w="973"/>
        <w:gridCol w:w="1206"/>
        <w:gridCol w:w="1048"/>
        <w:gridCol w:w="1095"/>
        <w:gridCol w:w="990"/>
        <w:gridCol w:w="1384"/>
        <w:gridCol w:w="805"/>
      </w:tblGrid>
      <w:tr w:rsidR="004A7BAD" w:rsidRPr="004A7BAD" w14:paraId="19E53229" w14:textId="77777777" w:rsidTr="000F7900">
        <w:trPr>
          <w:trHeight w:val="337"/>
        </w:trPr>
        <w:tc>
          <w:tcPr>
            <w:tcW w:w="9508" w:type="dxa"/>
            <w:gridSpan w:val="9"/>
            <w:tcBorders>
              <w:top w:val="single" w:sz="8" w:space="0" w:color="auto"/>
              <w:left w:val="nil"/>
              <w:bottom w:val="single" w:sz="4" w:space="0" w:color="auto"/>
              <w:right w:val="single" w:sz="8" w:space="0" w:color="000000"/>
            </w:tcBorders>
            <w:shd w:val="clear" w:color="auto" w:fill="FFFF00"/>
            <w:noWrap/>
            <w:vAlign w:val="center"/>
            <w:hideMark/>
          </w:tcPr>
          <w:p w14:paraId="35550673" w14:textId="77777777" w:rsidR="004A7BAD" w:rsidRPr="004A7BAD" w:rsidRDefault="004A7BAD" w:rsidP="00814A16">
            <w:pPr>
              <w:spacing w:line="360" w:lineRule="auto"/>
              <w:jc w:val="center"/>
              <w:rPr>
                <w:rFonts w:ascii="Times New Roman" w:eastAsia="Times New Roman" w:hAnsi="Times New Roman" w:cs="Times New Roman"/>
                <w:b/>
              </w:rPr>
            </w:pPr>
            <w:proofErr w:type="spellStart"/>
            <w:r w:rsidRPr="004A7BAD">
              <w:rPr>
                <w:rFonts w:ascii="Times New Roman" w:eastAsia="Times New Roman" w:hAnsi="Times New Roman" w:cs="Times New Roman"/>
                <w:b/>
              </w:rPr>
              <w:t>Освіта</w:t>
            </w:r>
            <w:proofErr w:type="spellEnd"/>
          </w:p>
        </w:tc>
      </w:tr>
      <w:tr w:rsidR="004A7BAD" w:rsidRPr="004A7BAD" w14:paraId="7D5A1EAF" w14:textId="77777777" w:rsidTr="000F7900">
        <w:trPr>
          <w:trHeight w:val="246"/>
        </w:trPr>
        <w:tc>
          <w:tcPr>
            <w:tcW w:w="3105" w:type="dxa"/>
            <w:gridSpan w:val="3"/>
            <w:tcBorders>
              <w:top w:val="single" w:sz="4" w:space="0" w:color="auto"/>
              <w:left w:val="nil"/>
              <w:bottom w:val="single" w:sz="4" w:space="0" w:color="auto"/>
              <w:right w:val="single" w:sz="4" w:space="0" w:color="auto"/>
            </w:tcBorders>
            <w:shd w:val="clear" w:color="auto" w:fill="FFFF00"/>
            <w:vAlign w:val="center"/>
            <w:hideMark/>
          </w:tcPr>
          <w:p w14:paraId="08C21435"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Вища педагогічна</w:t>
            </w:r>
          </w:p>
        </w:tc>
        <w:tc>
          <w:tcPr>
            <w:tcW w:w="1181" w:type="dxa"/>
            <w:vMerge w:val="restart"/>
            <w:tcBorders>
              <w:top w:val="nil"/>
              <w:left w:val="single" w:sz="4" w:space="0" w:color="auto"/>
              <w:bottom w:val="single" w:sz="4" w:space="0" w:color="000000"/>
              <w:right w:val="single" w:sz="8" w:space="0" w:color="auto"/>
            </w:tcBorders>
            <w:shd w:val="clear" w:color="auto" w:fill="FFFF00"/>
            <w:noWrap/>
            <w:vAlign w:val="center"/>
            <w:hideMark/>
          </w:tcPr>
          <w:p w14:paraId="188DE968"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Вища непедагогічна (технічна освіта тощо)</w:t>
            </w:r>
          </w:p>
        </w:tc>
        <w:tc>
          <w:tcPr>
            <w:tcW w:w="3071" w:type="dxa"/>
            <w:gridSpan w:val="3"/>
            <w:tcBorders>
              <w:top w:val="single" w:sz="4" w:space="0" w:color="auto"/>
              <w:left w:val="nil"/>
              <w:bottom w:val="single" w:sz="4" w:space="0" w:color="auto"/>
              <w:right w:val="single" w:sz="4" w:space="0" w:color="000000"/>
            </w:tcBorders>
            <w:shd w:val="clear" w:color="auto" w:fill="FFFF00"/>
            <w:vAlign w:val="center"/>
            <w:hideMark/>
          </w:tcPr>
          <w:p w14:paraId="173FFE72"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спеціальна</w:t>
            </w:r>
          </w:p>
        </w:tc>
        <w:tc>
          <w:tcPr>
            <w:tcW w:w="1355" w:type="dxa"/>
            <w:vMerge w:val="restart"/>
            <w:tcBorders>
              <w:top w:val="nil"/>
              <w:left w:val="single" w:sz="4" w:space="0" w:color="auto"/>
              <w:bottom w:val="single" w:sz="4" w:space="0" w:color="auto"/>
              <w:right w:val="single" w:sz="4" w:space="0" w:color="auto"/>
            </w:tcBorders>
            <w:shd w:val="clear" w:color="auto" w:fill="FFFF00"/>
            <w:noWrap/>
            <w:vAlign w:val="center"/>
            <w:hideMark/>
          </w:tcPr>
          <w:p w14:paraId="0D110FB8" w14:textId="77777777" w:rsidR="004A7BAD" w:rsidRPr="004A7BAD" w:rsidRDefault="004A7BAD" w:rsidP="00814A16">
            <w:pPr>
              <w:spacing w:line="360" w:lineRule="auto"/>
              <w:ind w:right="131"/>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спеціальна (непедагогічна  - технічна освіта тощо)</w:t>
            </w:r>
          </w:p>
        </w:tc>
        <w:tc>
          <w:tcPr>
            <w:tcW w:w="796" w:type="dxa"/>
            <w:vMerge w:val="restart"/>
            <w:tcBorders>
              <w:top w:val="nil"/>
              <w:left w:val="single" w:sz="4" w:space="0" w:color="auto"/>
              <w:bottom w:val="single" w:sz="4" w:space="0" w:color="auto"/>
              <w:right w:val="single" w:sz="8" w:space="0" w:color="auto"/>
            </w:tcBorders>
            <w:shd w:val="clear" w:color="auto" w:fill="FFFF00"/>
            <w:noWrap/>
            <w:vAlign w:val="center"/>
            <w:hideMark/>
          </w:tcPr>
          <w:p w14:paraId="6294B113"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(ЗОШ)</w:t>
            </w:r>
          </w:p>
        </w:tc>
      </w:tr>
      <w:tr w:rsidR="00814A16" w:rsidRPr="004A7BAD" w14:paraId="3552071A" w14:textId="77777777" w:rsidTr="000F7900">
        <w:trPr>
          <w:trHeight w:val="479"/>
        </w:trPr>
        <w:tc>
          <w:tcPr>
            <w:tcW w:w="1027" w:type="dxa"/>
            <w:vMerge w:val="restart"/>
            <w:tcBorders>
              <w:top w:val="nil"/>
              <w:left w:val="nil"/>
              <w:bottom w:val="single" w:sz="4" w:space="0" w:color="000000"/>
              <w:right w:val="single" w:sz="4" w:space="0" w:color="auto"/>
            </w:tcBorders>
            <w:shd w:val="clear" w:color="auto" w:fill="FFFF00"/>
            <w:noWrap/>
            <w:vAlign w:val="center"/>
            <w:hideMark/>
          </w:tcPr>
          <w:p w14:paraId="0558184A"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Вища педагогічна (вчителі, викладачі)</w:t>
            </w:r>
          </w:p>
        </w:tc>
        <w:tc>
          <w:tcPr>
            <w:tcW w:w="1124" w:type="dxa"/>
            <w:vMerge w:val="restart"/>
            <w:tcBorders>
              <w:top w:val="nil"/>
              <w:left w:val="single" w:sz="4" w:space="0" w:color="auto"/>
              <w:bottom w:val="single" w:sz="4" w:space="0" w:color="000000"/>
              <w:right w:val="single" w:sz="4" w:space="0" w:color="auto"/>
            </w:tcBorders>
            <w:shd w:val="clear" w:color="auto" w:fill="FFFF00"/>
            <w:vAlign w:val="center"/>
            <w:hideMark/>
          </w:tcPr>
          <w:p w14:paraId="1FA873FA"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Вища спеціальна (</w:t>
            </w:r>
            <w:r w:rsidR="005C35DB" w:rsidRPr="00EA4D1C">
              <w:rPr>
                <w:rFonts w:ascii="Times New Roman" w:eastAsia="Times New Roman" w:hAnsi="Times New Roman" w:cs="Times New Roman"/>
                <w:b/>
                <w:sz w:val="16"/>
                <w:szCs w:val="16"/>
                <w:lang w:val="uk-UA"/>
              </w:rPr>
              <w:t>муз керівники</w:t>
            </w:r>
            <w:r w:rsidRPr="004A7BAD">
              <w:rPr>
                <w:rFonts w:ascii="Times New Roman" w:eastAsia="Times New Roman" w:hAnsi="Times New Roman" w:cs="Times New Roman"/>
                <w:b/>
                <w:sz w:val="16"/>
                <w:szCs w:val="16"/>
                <w:lang w:val="uk-UA"/>
              </w:rPr>
              <w:t xml:space="preserve">, логопеди, дефектологи, </w:t>
            </w:r>
            <w:r w:rsidR="005C35DB" w:rsidRPr="00EA4D1C">
              <w:rPr>
                <w:rFonts w:ascii="Times New Roman" w:eastAsia="Times New Roman" w:hAnsi="Times New Roman" w:cs="Times New Roman"/>
                <w:b/>
                <w:sz w:val="16"/>
                <w:szCs w:val="16"/>
                <w:lang w:val="uk-UA"/>
              </w:rPr>
              <w:t xml:space="preserve">психологи, </w:t>
            </w:r>
            <w:r w:rsidRPr="004A7BAD">
              <w:rPr>
                <w:rFonts w:ascii="Times New Roman" w:eastAsia="Times New Roman" w:hAnsi="Times New Roman" w:cs="Times New Roman"/>
                <w:b/>
                <w:sz w:val="16"/>
                <w:szCs w:val="16"/>
                <w:lang w:val="uk-UA"/>
              </w:rPr>
              <w:t>інструктори з фізкультури)</w:t>
            </w:r>
          </w:p>
        </w:tc>
        <w:tc>
          <w:tcPr>
            <w:tcW w:w="954" w:type="dxa"/>
            <w:vMerge w:val="restart"/>
            <w:tcBorders>
              <w:top w:val="nil"/>
              <w:left w:val="single" w:sz="4" w:space="0" w:color="auto"/>
              <w:bottom w:val="single" w:sz="4" w:space="0" w:color="000000"/>
              <w:right w:val="single" w:sz="4" w:space="0" w:color="auto"/>
            </w:tcBorders>
            <w:shd w:val="clear" w:color="auto" w:fill="FFFF00"/>
            <w:noWrap/>
            <w:vAlign w:val="center"/>
            <w:hideMark/>
          </w:tcPr>
          <w:p w14:paraId="1C75EDED"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Вища дошкільна</w:t>
            </w:r>
          </w:p>
        </w:tc>
        <w:tc>
          <w:tcPr>
            <w:tcW w:w="1181" w:type="dxa"/>
            <w:vMerge/>
            <w:tcBorders>
              <w:top w:val="nil"/>
              <w:left w:val="single" w:sz="4" w:space="0" w:color="auto"/>
              <w:bottom w:val="single" w:sz="4" w:space="0" w:color="000000"/>
              <w:right w:val="single" w:sz="8" w:space="0" w:color="auto"/>
            </w:tcBorders>
            <w:shd w:val="clear" w:color="auto" w:fill="FFFF00"/>
            <w:vAlign w:val="center"/>
            <w:hideMark/>
          </w:tcPr>
          <w:p w14:paraId="73356819"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p>
        </w:tc>
        <w:tc>
          <w:tcPr>
            <w:tcW w:w="1027" w:type="dxa"/>
            <w:vMerge w:val="restart"/>
            <w:tcBorders>
              <w:top w:val="nil"/>
              <w:left w:val="single" w:sz="8" w:space="0" w:color="auto"/>
              <w:bottom w:val="single" w:sz="4" w:space="0" w:color="000000"/>
              <w:right w:val="single" w:sz="4" w:space="0" w:color="auto"/>
            </w:tcBorders>
            <w:shd w:val="clear" w:color="auto" w:fill="FFFF00"/>
            <w:noWrap/>
            <w:vAlign w:val="center"/>
            <w:hideMark/>
          </w:tcPr>
          <w:p w14:paraId="62E78077"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педагогічна (вчителі)</w:t>
            </w:r>
          </w:p>
        </w:tc>
        <w:tc>
          <w:tcPr>
            <w:tcW w:w="1073" w:type="dxa"/>
            <w:vMerge w:val="restart"/>
            <w:tcBorders>
              <w:top w:val="nil"/>
              <w:left w:val="single" w:sz="4" w:space="0" w:color="auto"/>
              <w:bottom w:val="single" w:sz="4" w:space="0" w:color="000000"/>
              <w:right w:val="single" w:sz="4" w:space="0" w:color="auto"/>
            </w:tcBorders>
            <w:shd w:val="clear" w:color="auto" w:fill="FFFF00"/>
            <w:vAlign w:val="center"/>
            <w:hideMark/>
          </w:tcPr>
          <w:p w14:paraId="663838F5"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спеціальна не дошкільна (</w:t>
            </w:r>
            <w:r w:rsidR="005C35DB" w:rsidRPr="00EA4D1C">
              <w:rPr>
                <w:rFonts w:ascii="Times New Roman" w:eastAsia="Times New Roman" w:hAnsi="Times New Roman" w:cs="Times New Roman"/>
                <w:b/>
                <w:sz w:val="16"/>
                <w:szCs w:val="16"/>
                <w:lang w:val="uk-UA"/>
              </w:rPr>
              <w:t>муз керівники</w:t>
            </w:r>
            <w:r w:rsidRPr="004A7BAD">
              <w:rPr>
                <w:rFonts w:ascii="Times New Roman" w:eastAsia="Times New Roman" w:hAnsi="Times New Roman" w:cs="Times New Roman"/>
                <w:b/>
                <w:sz w:val="16"/>
                <w:szCs w:val="16"/>
                <w:lang w:val="uk-UA"/>
              </w:rPr>
              <w:t>, інструктори з фізкультури тощо)</w:t>
            </w:r>
          </w:p>
        </w:tc>
        <w:tc>
          <w:tcPr>
            <w:tcW w:w="971" w:type="dxa"/>
            <w:vMerge w:val="restart"/>
            <w:tcBorders>
              <w:top w:val="nil"/>
              <w:left w:val="nil"/>
              <w:bottom w:val="single" w:sz="4" w:space="0" w:color="000000"/>
              <w:right w:val="single" w:sz="4" w:space="0" w:color="auto"/>
            </w:tcBorders>
            <w:shd w:val="clear" w:color="auto" w:fill="FFFF00"/>
            <w:noWrap/>
            <w:vAlign w:val="center"/>
            <w:hideMark/>
          </w:tcPr>
          <w:p w14:paraId="15EE0625"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r w:rsidRPr="004A7BAD">
              <w:rPr>
                <w:rFonts w:ascii="Times New Roman" w:eastAsia="Times New Roman" w:hAnsi="Times New Roman" w:cs="Times New Roman"/>
                <w:b/>
                <w:sz w:val="16"/>
                <w:szCs w:val="16"/>
                <w:lang w:val="uk-UA"/>
              </w:rPr>
              <w:t>Середня спеціальна дошкільна</w:t>
            </w:r>
          </w:p>
        </w:tc>
        <w:tc>
          <w:tcPr>
            <w:tcW w:w="1355" w:type="dxa"/>
            <w:vMerge/>
            <w:tcBorders>
              <w:top w:val="nil"/>
              <w:left w:val="single" w:sz="4" w:space="0" w:color="auto"/>
              <w:bottom w:val="single" w:sz="4" w:space="0" w:color="auto"/>
              <w:right w:val="single" w:sz="4" w:space="0" w:color="auto"/>
            </w:tcBorders>
            <w:shd w:val="clear" w:color="auto" w:fill="FFFF00"/>
            <w:vAlign w:val="center"/>
            <w:hideMark/>
          </w:tcPr>
          <w:p w14:paraId="676E6592"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p>
        </w:tc>
        <w:tc>
          <w:tcPr>
            <w:tcW w:w="796" w:type="dxa"/>
            <w:vMerge/>
            <w:tcBorders>
              <w:top w:val="nil"/>
              <w:left w:val="single" w:sz="4" w:space="0" w:color="auto"/>
              <w:bottom w:val="single" w:sz="4" w:space="0" w:color="auto"/>
              <w:right w:val="single" w:sz="8" w:space="0" w:color="auto"/>
            </w:tcBorders>
            <w:shd w:val="clear" w:color="auto" w:fill="FFFF00"/>
            <w:vAlign w:val="center"/>
            <w:hideMark/>
          </w:tcPr>
          <w:p w14:paraId="113B91B8" w14:textId="77777777" w:rsidR="004A7BAD" w:rsidRPr="004A7BAD" w:rsidRDefault="004A7BAD" w:rsidP="00814A16">
            <w:pPr>
              <w:spacing w:line="360" w:lineRule="auto"/>
              <w:jc w:val="center"/>
              <w:rPr>
                <w:rFonts w:ascii="Times New Roman" w:eastAsia="Times New Roman" w:hAnsi="Times New Roman" w:cs="Times New Roman"/>
                <w:b/>
                <w:sz w:val="16"/>
                <w:szCs w:val="16"/>
                <w:lang w:val="uk-UA"/>
              </w:rPr>
            </w:pPr>
          </w:p>
        </w:tc>
      </w:tr>
      <w:tr w:rsidR="00814A16" w:rsidRPr="004A7BAD" w14:paraId="08DAB718" w14:textId="77777777" w:rsidTr="000F7900">
        <w:trPr>
          <w:trHeight w:val="384"/>
        </w:trPr>
        <w:tc>
          <w:tcPr>
            <w:tcW w:w="1027" w:type="dxa"/>
            <w:vMerge/>
            <w:tcBorders>
              <w:top w:val="nil"/>
              <w:left w:val="nil"/>
              <w:bottom w:val="single" w:sz="4" w:space="0" w:color="000000"/>
              <w:right w:val="single" w:sz="4" w:space="0" w:color="auto"/>
            </w:tcBorders>
            <w:shd w:val="clear" w:color="auto" w:fill="FFFF00"/>
            <w:vAlign w:val="center"/>
            <w:hideMark/>
          </w:tcPr>
          <w:p w14:paraId="26E74052" w14:textId="77777777" w:rsidR="004A7BAD" w:rsidRPr="004A7BAD" w:rsidRDefault="004A7BAD" w:rsidP="00814A16">
            <w:pPr>
              <w:spacing w:line="360" w:lineRule="auto"/>
              <w:rPr>
                <w:rFonts w:ascii="Times New Roman" w:eastAsia="Times New Roman" w:hAnsi="Times New Roman" w:cs="Times New Roman"/>
              </w:rPr>
            </w:pPr>
          </w:p>
        </w:tc>
        <w:tc>
          <w:tcPr>
            <w:tcW w:w="1124" w:type="dxa"/>
            <w:vMerge/>
            <w:tcBorders>
              <w:top w:val="nil"/>
              <w:left w:val="single" w:sz="4" w:space="0" w:color="auto"/>
              <w:bottom w:val="single" w:sz="4" w:space="0" w:color="000000"/>
              <w:right w:val="single" w:sz="4" w:space="0" w:color="auto"/>
            </w:tcBorders>
            <w:shd w:val="clear" w:color="auto" w:fill="FFFF00"/>
            <w:vAlign w:val="center"/>
            <w:hideMark/>
          </w:tcPr>
          <w:p w14:paraId="109B5565" w14:textId="77777777" w:rsidR="004A7BAD" w:rsidRPr="004A7BAD" w:rsidRDefault="004A7BAD" w:rsidP="00814A16">
            <w:pPr>
              <w:spacing w:line="360" w:lineRule="auto"/>
              <w:rPr>
                <w:rFonts w:ascii="Times New Roman" w:eastAsia="Times New Roman" w:hAnsi="Times New Roman" w:cs="Times New Roman"/>
              </w:rPr>
            </w:pPr>
          </w:p>
        </w:tc>
        <w:tc>
          <w:tcPr>
            <w:tcW w:w="954" w:type="dxa"/>
            <w:vMerge/>
            <w:tcBorders>
              <w:top w:val="nil"/>
              <w:left w:val="single" w:sz="4" w:space="0" w:color="auto"/>
              <w:bottom w:val="single" w:sz="4" w:space="0" w:color="000000"/>
              <w:right w:val="single" w:sz="4" w:space="0" w:color="auto"/>
            </w:tcBorders>
            <w:shd w:val="clear" w:color="auto" w:fill="FFFF00"/>
            <w:vAlign w:val="center"/>
            <w:hideMark/>
          </w:tcPr>
          <w:p w14:paraId="3227C1BC" w14:textId="77777777" w:rsidR="004A7BAD" w:rsidRPr="004A7BAD" w:rsidRDefault="004A7BAD" w:rsidP="00814A16">
            <w:pPr>
              <w:spacing w:line="360" w:lineRule="auto"/>
              <w:rPr>
                <w:rFonts w:ascii="Times New Roman" w:eastAsia="Times New Roman" w:hAnsi="Times New Roman" w:cs="Times New Roman"/>
              </w:rPr>
            </w:pPr>
          </w:p>
        </w:tc>
        <w:tc>
          <w:tcPr>
            <w:tcW w:w="1181" w:type="dxa"/>
            <w:vMerge/>
            <w:tcBorders>
              <w:top w:val="nil"/>
              <w:left w:val="single" w:sz="4" w:space="0" w:color="auto"/>
              <w:bottom w:val="single" w:sz="4" w:space="0" w:color="000000"/>
              <w:right w:val="single" w:sz="8" w:space="0" w:color="auto"/>
            </w:tcBorders>
            <w:shd w:val="clear" w:color="auto" w:fill="FFFF00"/>
            <w:vAlign w:val="center"/>
            <w:hideMark/>
          </w:tcPr>
          <w:p w14:paraId="3A400C0F" w14:textId="77777777" w:rsidR="004A7BAD" w:rsidRPr="004A7BAD" w:rsidRDefault="004A7BAD" w:rsidP="00814A16">
            <w:pPr>
              <w:spacing w:line="360" w:lineRule="auto"/>
              <w:rPr>
                <w:rFonts w:ascii="Times New Roman" w:eastAsia="Times New Roman" w:hAnsi="Times New Roman" w:cs="Times New Roman"/>
              </w:rPr>
            </w:pPr>
          </w:p>
        </w:tc>
        <w:tc>
          <w:tcPr>
            <w:tcW w:w="1027" w:type="dxa"/>
            <w:vMerge/>
            <w:tcBorders>
              <w:top w:val="nil"/>
              <w:left w:val="single" w:sz="8" w:space="0" w:color="auto"/>
              <w:bottom w:val="single" w:sz="4" w:space="0" w:color="000000"/>
              <w:right w:val="single" w:sz="4" w:space="0" w:color="auto"/>
            </w:tcBorders>
            <w:shd w:val="clear" w:color="auto" w:fill="FFFF00"/>
            <w:vAlign w:val="center"/>
            <w:hideMark/>
          </w:tcPr>
          <w:p w14:paraId="461B6F38" w14:textId="77777777" w:rsidR="004A7BAD" w:rsidRPr="004A7BAD" w:rsidRDefault="004A7BAD" w:rsidP="00814A16">
            <w:pPr>
              <w:spacing w:line="360" w:lineRule="auto"/>
              <w:rPr>
                <w:rFonts w:ascii="Times New Roman" w:eastAsia="Times New Roman" w:hAnsi="Times New Roman" w:cs="Times New Roman"/>
              </w:rPr>
            </w:pPr>
          </w:p>
        </w:tc>
        <w:tc>
          <w:tcPr>
            <w:tcW w:w="1073" w:type="dxa"/>
            <w:vMerge/>
            <w:tcBorders>
              <w:top w:val="nil"/>
              <w:left w:val="single" w:sz="4" w:space="0" w:color="auto"/>
              <w:bottom w:val="single" w:sz="4" w:space="0" w:color="000000"/>
              <w:right w:val="single" w:sz="4" w:space="0" w:color="auto"/>
            </w:tcBorders>
            <w:shd w:val="clear" w:color="auto" w:fill="FFFF00"/>
            <w:vAlign w:val="center"/>
            <w:hideMark/>
          </w:tcPr>
          <w:p w14:paraId="25869408" w14:textId="77777777" w:rsidR="004A7BAD" w:rsidRPr="004A7BAD" w:rsidRDefault="004A7BAD" w:rsidP="00814A16">
            <w:pPr>
              <w:spacing w:line="360" w:lineRule="auto"/>
              <w:rPr>
                <w:rFonts w:ascii="Times New Roman" w:eastAsia="Times New Roman" w:hAnsi="Times New Roman" w:cs="Times New Roman"/>
              </w:rPr>
            </w:pPr>
          </w:p>
        </w:tc>
        <w:tc>
          <w:tcPr>
            <w:tcW w:w="971" w:type="dxa"/>
            <w:vMerge/>
            <w:tcBorders>
              <w:top w:val="nil"/>
              <w:left w:val="nil"/>
              <w:bottom w:val="single" w:sz="4" w:space="0" w:color="000000"/>
              <w:right w:val="single" w:sz="4" w:space="0" w:color="auto"/>
            </w:tcBorders>
            <w:shd w:val="clear" w:color="auto" w:fill="FFFF00"/>
            <w:vAlign w:val="center"/>
            <w:hideMark/>
          </w:tcPr>
          <w:p w14:paraId="36E9C4D5" w14:textId="77777777" w:rsidR="004A7BAD" w:rsidRPr="004A7BAD" w:rsidRDefault="004A7BAD" w:rsidP="00814A16">
            <w:pPr>
              <w:spacing w:line="360" w:lineRule="auto"/>
              <w:rPr>
                <w:rFonts w:ascii="Times New Roman" w:eastAsia="Times New Roman" w:hAnsi="Times New Roman" w:cs="Times New Roman"/>
              </w:rPr>
            </w:pPr>
          </w:p>
        </w:tc>
        <w:tc>
          <w:tcPr>
            <w:tcW w:w="1355" w:type="dxa"/>
            <w:vMerge/>
            <w:tcBorders>
              <w:top w:val="nil"/>
              <w:left w:val="single" w:sz="4" w:space="0" w:color="auto"/>
              <w:bottom w:val="single" w:sz="4" w:space="0" w:color="auto"/>
              <w:right w:val="single" w:sz="4" w:space="0" w:color="auto"/>
            </w:tcBorders>
            <w:shd w:val="clear" w:color="auto" w:fill="FFFF00"/>
            <w:vAlign w:val="center"/>
            <w:hideMark/>
          </w:tcPr>
          <w:p w14:paraId="4130F59F" w14:textId="77777777" w:rsidR="004A7BAD" w:rsidRPr="004A7BAD" w:rsidRDefault="004A7BAD" w:rsidP="00814A16">
            <w:pPr>
              <w:spacing w:line="360" w:lineRule="auto"/>
              <w:rPr>
                <w:rFonts w:ascii="Times New Roman" w:eastAsia="Times New Roman" w:hAnsi="Times New Roman" w:cs="Times New Roman"/>
              </w:rPr>
            </w:pPr>
          </w:p>
        </w:tc>
        <w:tc>
          <w:tcPr>
            <w:tcW w:w="796" w:type="dxa"/>
            <w:vMerge/>
            <w:tcBorders>
              <w:top w:val="nil"/>
              <w:left w:val="single" w:sz="4" w:space="0" w:color="auto"/>
              <w:bottom w:val="single" w:sz="4" w:space="0" w:color="auto"/>
              <w:right w:val="single" w:sz="8" w:space="0" w:color="auto"/>
            </w:tcBorders>
            <w:shd w:val="clear" w:color="auto" w:fill="FFFF00"/>
            <w:vAlign w:val="center"/>
            <w:hideMark/>
          </w:tcPr>
          <w:p w14:paraId="0E4BB13A" w14:textId="77777777" w:rsidR="004A7BAD" w:rsidRPr="004A7BAD" w:rsidRDefault="004A7BAD" w:rsidP="00814A16">
            <w:pPr>
              <w:spacing w:line="360" w:lineRule="auto"/>
              <w:rPr>
                <w:rFonts w:ascii="Times New Roman" w:eastAsia="Times New Roman" w:hAnsi="Times New Roman" w:cs="Times New Roman"/>
              </w:rPr>
            </w:pPr>
          </w:p>
        </w:tc>
      </w:tr>
      <w:tr w:rsidR="00814A16" w:rsidRPr="004A7BAD" w14:paraId="68D89B95" w14:textId="77777777" w:rsidTr="000F7900">
        <w:trPr>
          <w:trHeight w:val="520"/>
        </w:trPr>
        <w:tc>
          <w:tcPr>
            <w:tcW w:w="1027" w:type="dxa"/>
            <w:tcBorders>
              <w:top w:val="nil"/>
              <w:left w:val="nil"/>
              <w:bottom w:val="single" w:sz="8" w:space="0" w:color="auto"/>
              <w:right w:val="single" w:sz="4" w:space="0" w:color="auto"/>
            </w:tcBorders>
            <w:shd w:val="clear" w:color="auto" w:fill="FFFF00"/>
            <w:noWrap/>
            <w:vAlign w:val="center"/>
            <w:hideMark/>
          </w:tcPr>
          <w:p w14:paraId="49AECFF6" w14:textId="77777777" w:rsidR="004A7BAD" w:rsidRPr="004A7BAD" w:rsidRDefault="00CD3939" w:rsidP="00814A16">
            <w:pPr>
              <w:spacing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c>
          <w:tcPr>
            <w:tcW w:w="1124" w:type="dxa"/>
            <w:tcBorders>
              <w:top w:val="nil"/>
              <w:left w:val="nil"/>
              <w:bottom w:val="single" w:sz="8" w:space="0" w:color="auto"/>
              <w:right w:val="single" w:sz="4" w:space="0" w:color="auto"/>
            </w:tcBorders>
            <w:shd w:val="clear" w:color="auto" w:fill="FFFF00"/>
            <w:noWrap/>
            <w:vAlign w:val="center"/>
            <w:hideMark/>
          </w:tcPr>
          <w:p w14:paraId="526CEBB4" w14:textId="77777777" w:rsidR="004A7BAD" w:rsidRPr="004A7BAD" w:rsidRDefault="00CD3939" w:rsidP="00814A16">
            <w:pPr>
              <w:spacing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c>
          <w:tcPr>
            <w:tcW w:w="954" w:type="dxa"/>
            <w:tcBorders>
              <w:top w:val="nil"/>
              <w:left w:val="nil"/>
              <w:bottom w:val="single" w:sz="8" w:space="0" w:color="auto"/>
              <w:right w:val="single" w:sz="4" w:space="0" w:color="auto"/>
            </w:tcBorders>
            <w:shd w:val="clear" w:color="auto" w:fill="FFFF00"/>
            <w:noWrap/>
            <w:vAlign w:val="center"/>
            <w:hideMark/>
          </w:tcPr>
          <w:p w14:paraId="379B4257" w14:textId="77777777" w:rsidR="004A7BAD" w:rsidRPr="004A7BAD" w:rsidRDefault="00CD3939" w:rsidP="00814A16">
            <w:pPr>
              <w:spacing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181" w:type="dxa"/>
            <w:tcBorders>
              <w:top w:val="nil"/>
              <w:left w:val="nil"/>
              <w:bottom w:val="single" w:sz="8" w:space="0" w:color="auto"/>
              <w:right w:val="single" w:sz="8" w:space="0" w:color="auto"/>
            </w:tcBorders>
            <w:shd w:val="clear" w:color="auto" w:fill="FFFF00"/>
            <w:noWrap/>
            <w:vAlign w:val="center"/>
            <w:hideMark/>
          </w:tcPr>
          <w:p w14:paraId="5A4CD74D" w14:textId="77777777" w:rsidR="004A7BAD" w:rsidRPr="004A7BAD" w:rsidRDefault="00CD3939" w:rsidP="00814A16">
            <w:pPr>
              <w:spacing w:line="36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027" w:type="dxa"/>
            <w:tcBorders>
              <w:top w:val="nil"/>
              <w:left w:val="nil"/>
              <w:bottom w:val="single" w:sz="8" w:space="0" w:color="auto"/>
              <w:right w:val="nil"/>
            </w:tcBorders>
            <w:shd w:val="clear" w:color="auto" w:fill="FFFF00"/>
            <w:noWrap/>
            <w:vAlign w:val="center"/>
            <w:hideMark/>
          </w:tcPr>
          <w:p w14:paraId="50EC7AB1" w14:textId="77777777" w:rsidR="004A7BAD" w:rsidRPr="004A7BAD" w:rsidRDefault="004A7BAD" w:rsidP="00814A16">
            <w:pPr>
              <w:spacing w:line="360" w:lineRule="auto"/>
              <w:jc w:val="center"/>
              <w:rPr>
                <w:rFonts w:ascii="Times New Roman" w:eastAsia="Times New Roman" w:hAnsi="Times New Roman" w:cs="Times New Roman"/>
                <w:lang w:val="uk-UA"/>
              </w:rPr>
            </w:pPr>
            <w:r w:rsidRPr="004A7BAD">
              <w:rPr>
                <w:rFonts w:ascii="Times New Roman" w:eastAsia="Times New Roman" w:hAnsi="Times New Roman" w:cs="Times New Roman"/>
                <w:lang w:val="uk-UA"/>
              </w:rPr>
              <w:t>0</w:t>
            </w:r>
          </w:p>
        </w:tc>
        <w:tc>
          <w:tcPr>
            <w:tcW w:w="1073" w:type="dxa"/>
            <w:tcBorders>
              <w:top w:val="nil"/>
              <w:left w:val="single" w:sz="4" w:space="0" w:color="auto"/>
              <w:bottom w:val="single" w:sz="8" w:space="0" w:color="auto"/>
              <w:right w:val="single" w:sz="4" w:space="0" w:color="auto"/>
            </w:tcBorders>
            <w:shd w:val="clear" w:color="auto" w:fill="FFFF00"/>
            <w:noWrap/>
            <w:vAlign w:val="center"/>
            <w:hideMark/>
          </w:tcPr>
          <w:p w14:paraId="1B2BAA5A" w14:textId="77777777" w:rsidR="004A7BAD" w:rsidRPr="004A7BAD" w:rsidRDefault="00CD3939" w:rsidP="00814A16">
            <w:pPr>
              <w:spacing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71" w:type="dxa"/>
            <w:tcBorders>
              <w:top w:val="nil"/>
              <w:left w:val="nil"/>
              <w:bottom w:val="single" w:sz="8" w:space="0" w:color="auto"/>
              <w:right w:val="single" w:sz="4" w:space="0" w:color="auto"/>
            </w:tcBorders>
            <w:shd w:val="clear" w:color="auto" w:fill="FFFF00"/>
            <w:noWrap/>
            <w:vAlign w:val="center"/>
            <w:hideMark/>
          </w:tcPr>
          <w:p w14:paraId="7532EE32" w14:textId="77777777" w:rsidR="004A7BAD" w:rsidRPr="004A7BAD" w:rsidRDefault="00CD3939" w:rsidP="00814A16">
            <w:pPr>
              <w:spacing w:line="36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1355" w:type="dxa"/>
            <w:tcBorders>
              <w:top w:val="nil"/>
              <w:left w:val="nil"/>
              <w:bottom w:val="single" w:sz="8" w:space="0" w:color="auto"/>
              <w:right w:val="single" w:sz="4" w:space="0" w:color="auto"/>
            </w:tcBorders>
            <w:shd w:val="clear" w:color="auto" w:fill="FFFF00"/>
            <w:noWrap/>
            <w:vAlign w:val="center"/>
            <w:hideMark/>
          </w:tcPr>
          <w:p w14:paraId="3DE8FA83" w14:textId="77777777" w:rsidR="004A7BAD" w:rsidRPr="004A7BAD" w:rsidRDefault="004A7BAD" w:rsidP="00814A16">
            <w:pPr>
              <w:spacing w:line="360" w:lineRule="auto"/>
              <w:jc w:val="center"/>
              <w:rPr>
                <w:rFonts w:ascii="Times New Roman" w:eastAsia="Times New Roman" w:hAnsi="Times New Roman" w:cs="Times New Roman"/>
              </w:rPr>
            </w:pPr>
            <w:r w:rsidRPr="004A7BAD">
              <w:rPr>
                <w:rFonts w:ascii="Times New Roman" w:eastAsia="Times New Roman" w:hAnsi="Times New Roman" w:cs="Times New Roman"/>
              </w:rPr>
              <w:t>0</w:t>
            </w:r>
          </w:p>
        </w:tc>
        <w:tc>
          <w:tcPr>
            <w:tcW w:w="796" w:type="dxa"/>
            <w:tcBorders>
              <w:top w:val="nil"/>
              <w:left w:val="nil"/>
              <w:bottom w:val="single" w:sz="8" w:space="0" w:color="auto"/>
              <w:right w:val="single" w:sz="8" w:space="0" w:color="auto"/>
            </w:tcBorders>
            <w:shd w:val="clear" w:color="auto" w:fill="FFFF00"/>
            <w:noWrap/>
            <w:vAlign w:val="center"/>
            <w:hideMark/>
          </w:tcPr>
          <w:p w14:paraId="2DDF414B" w14:textId="77777777" w:rsidR="004A7BAD" w:rsidRPr="004A7BAD" w:rsidRDefault="00CD3939" w:rsidP="00814A16">
            <w:pPr>
              <w:spacing w:line="360" w:lineRule="auto"/>
              <w:jc w:val="center"/>
              <w:rPr>
                <w:rFonts w:ascii="Times New Roman" w:eastAsia="Times New Roman" w:hAnsi="Times New Roman" w:cs="Times New Roman"/>
              </w:rPr>
            </w:pPr>
            <w:r>
              <w:rPr>
                <w:rFonts w:ascii="Times New Roman" w:eastAsia="Times New Roman" w:hAnsi="Times New Roman" w:cs="Times New Roman"/>
              </w:rPr>
              <w:t>0</w:t>
            </w:r>
          </w:p>
        </w:tc>
      </w:tr>
    </w:tbl>
    <w:p w14:paraId="58D58BF4" w14:textId="77777777" w:rsidR="00814A16" w:rsidRDefault="00814A16" w:rsidP="00814A16">
      <w:pPr>
        <w:spacing w:line="360" w:lineRule="auto"/>
        <w:ind w:right="180"/>
        <w:jc w:val="center"/>
        <w:rPr>
          <w:rFonts w:ascii="Times New Roman" w:eastAsia="Times New Roman" w:hAnsi="Times New Roman" w:cs="Times New Roman"/>
          <w:b/>
          <w:sz w:val="28"/>
          <w:lang w:val="uk-UA"/>
        </w:rPr>
      </w:pPr>
    </w:p>
    <w:p w14:paraId="1366EDE7" w14:textId="77777777" w:rsidR="00814A16" w:rsidRDefault="00814A16">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14:paraId="6EC17DB9" w14:textId="77777777" w:rsidR="005C35DB" w:rsidRPr="003A55EE" w:rsidRDefault="005C35DB" w:rsidP="00177393">
      <w:pPr>
        <w:spacing w:after="100" w:afterAutospacing="1" w:line="360" w:lineRule="auto"/>
        <w:ind w:right="180"/>
        <w:jc w:val="center"/>
        <w:rPr>
          <w:rFonts w:ascii="Times New Roman" w:eastAsia="Times New Roman" w:hAnsi="Times New Roman" w:cs="Times New Roman"/>
          <w:sz w:val="28"/>
          <w:lang w:val="uk-UA"/>
        </w:rPr>
      </w:pPr>
      <w:r w:rsidRPr="003A55EE">
        <w:rPr>
          <w:rFonts w:ascii="Times New Roman" w:eastAsia="Times New Roman" w:hAnsi="Times New Roman" w:cs="Times New Roman"/>
          <w:b/>
          <w:sz w:val="28"/>
          <w:lang w:val="uk-UA"/>
        </w:rPr>
        <w:lastRenderedPageBreak/>
        <w:t>Мета</w:t>
      </w:r>
      <w:r w:rsidR="00045268">
        <w:rPr>
          <w:rFonts w:ascii="Times New Roman" w:eastAsia="Times New Roman" w:hAnsi="Times New Roman" w:cs="Times New Roman"/>
          <w:b/>
          <w:sz w:val="28"/>
          <w:lang w:val="uk-UA"/>
        </w:rPr>
        <w:t xml:space="preserve"> стратегії розвитку</w:t>
      </w:r>
      <w:r w:rsidR="00814A16">
        <w:rPr>
          <w:rFonts w:ascii="Times New Roman" w:eastAsia="Times New Roman" w:hAnsi="Times New Roman" w:cs="Times New Roman"/>
          <w:b/>
          <w:sz w:val="28"/>
          <w:lang w:val="uk-UA"/>
        </w:rPr>
        <w:t xml:space="preserve"> комунального закладу «Дошкільний на</w:t>
      </w:r>
      <w:r w:rsidR="000F7900">
        <w:rPr>
          <w:rFonts w:ascii="Times New Roman" w:eastAsia="Times New Roman" w:hAnsi="Times New Roman" w:cs="Times New Roman"/>
          <w:b/>
          <w:sz w:val="28"/>
          <w:lang w:val="uk-UA"/>
        </w:rPr>
        <w:t xml:space="preserve">вчальний заклад (ясла-садок) №4 Синельниківської </w:t>
      </w:r>
      <w:r w:rsidR="00814A16">
        <w:rPr>
          <w:rFonts w:ascii="Times New Roman" w:eastAsia="Times New Roman" w:hAnsi="Times New Roman" w:cs="Times New Roman"/>
          <w:b/>
          <w:sz w:val="28"/>
          <w:lang w:val="uk-UA"/>
        </w:rPr>
        <w:t>міської ради»</w:t>
      </w:r>
    </w:p>
    <w:p w14:paraId="10011500" w14:textId="77777777" w:rsidR="0065595B" w:rsidRPr="006846F8" w:rsidRDefault="0065595B" w:rsidP="00814A16">
      <w:pPr>
        <w:pStyle w:val="a3"/>
        <w:numPr>
          <w:ilvl w:val="0"/>
          <w:numId w:val="10"/>
        </w:numPr>
        <w:spacing w:line="360" w:lineRule="auto"/>
        <w:ind w:left="709" w:right="60" w:hanging="283"/>
        <w:jc w:val="both"/>
        <w:rPr>
          <w:rFonts w:ascii="Times New Roman" w:eastAsia="Times New Roman" w:hAnsi="Times New Roman" w:cs="Times New Roman"/>
          <w:sz w:val="28"/>
          <w:lang w:val="uk-UA"/>
        </w:rPr>
      </w:pPr>
      <w:r w:rsidRPr="006846F8">
        <w:rPr>
          <w:rFonts w:ascii="Times New Roman" w:eastAsia="Times New Roman" w:hAnsi="Times New Roman" w:cs="Times New Roman"/>
          <w:sz w:val="28"/>
          <w:lang w:val="uk-UA"/>
        </w:rPr>
        <w:t xml:space="preserve">Створити умови для збереження психофізичного здоров’я дітей шляхом формування сучасних </w:t>
      </w:r>
      <w:proofErr w:type="spellStart"/>
      <w:r w:rsidRPr="006846F8">
        <w:rPr>
          <w:rFonts w:ascii="Times New Roman" w:eastAsia="Times New Roman" w:hAnsi="Times New Roman" w:cs="Times New Roman"/>
          <w:sz w:val="28"/>
          <w:lang w:val="uk-UA"/>
        </w:rPr>
        <w:t>здоров’яформуючих</w:t>
      </w:r>
      <w:proofErr w:type="spellEnd"/>
      <w:r w:rsidRPr="006846F8">
        <w:rPr>
          <w:rFonts w:ascii="Times New Roman" w:eastAsia="Times New Roman" w:hAnsi="Times New Roman" w:cs="Times New Roman"/>
          <w:sz w:val="28"/>
          <w:lang w:val="uk-UA"/>
        </w:rPr>
        <w:t xml:space="preserve"> та </w:t>
      </w:r>
      <w:proofErr w:type="spellStart"/>
      <w:r w:rsidRPr="006846F8">
        <w:rPr>
          <w:rFonts w:ascii="Times New Roman" w:eastAsia="Times New Roman" w:hAnsi="Times New Roman" w:cs="Times New Roman"/>
          <w:sz w:val="28"/>
          <w:lang w:val="uk-UA"/>
        </w:rPr>
        <w:t>здоров’язбережуючих</w:t>
      </w:r>
      <w:proofErr w:type="spellEnd"/>
      <w:r w:rsidRPr="006846F8">
        <w:rPr>
          <w:rFonts w:ascii="Times New Roman" w:eastAsia="Times New Roman" w:hAnsi="Times New Roman" w:cs="Times New Roman"/>
          <w:sz w:val="28"/>
          <w:lang w:val="uk-UA"/>
        </w:rPr>
        <w:t xml:space="preserve"> технологій.</w:t>
      </w:r>
    </w:p>
    <w:p w14:paraId="148F5EF8" w14:textId="77777777" w:rsidR="005C35DB" w:rsidRPr="006846F8" w:rsidRDefault="005C35DB" w:rsidP="00025136">
      <w:pPr>
        <w:pStyle w:val="a3"/>
        <w:numPr>
          <w:ilvl w:val="0"/>
          <w:numId w:val="10"/>
        </w:numPr>
        <w:spacing w:line="360" w:lineRule="auto"/>
        <w:ind w:left="709" w:right="60" w:hanging="283"/>
        <w:jc w:val="both"/>
        <w:rPr>
          <w:rFonts w:ascii="Times New Roman" w:eastAsia="Times New Roman" w:hAnsi="Times New Roman" w:cs="Times New Roman"/>
          <w:sz w:val="28"/>
          <w:lang w:val="uk-UA"/>
        </w:rPr>
      </w:pPr>
      <w:r w:rsidRPr="006846F8">
        <w:rPr>
          <w:rFonts w:ascii="Times New Roman" w:eastAsia="Times New Roman" w:hAnsi="Times New Roman" w:cs="Times New Roman"/>
          <w:sz w:val="28"/>
          <w:lang w:val="uk-UA"/>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14:paraId="5B3B0BE3" w14:textId="77777777" w:rsidR="003A55EE" w:rsidRPr="006846F8" w:rsidRDefault="0040270C" w:rsidP="00025136">
      <w:pPr>
        <w:pStyle w:val="a3"/>
        <w:numPr>
          <w:ilvl w:val="0"/>
          <w:numId w:val="10"/>
        </w:numPr>
        <w:spacing w:line="360" w:lineRule="auto"/>
        <w:ind w:left="709" w:hanging="283"/>
        <w:jc w:val="both"/>
        <w:rPr>
          <w:rFonts w:ascii="Times New Roman" w:eastAsia="Times New Roman" w:hAnsi="Times New Roman" w:cs="Times New Roman"/>
          <w:sz w:val="28"/>
          <w:lang w:val="uk-UA"/>
        </w:rPr>
      </w:pPr>
      <w:r w:rsidRPr="006846F8">
        <w:rPr>
          <w:rFonts w:ascii="Times New Roman" w:eastAsia="Times New Roman" w:hAnsi="Times New Roman" w:cs="Times New Roman"/>
          <w:sz w:val="28"/>
          <w:lang w:val="uk-UA"/>
        </w:rPr>
        <w:t>С</w:t>
      </w:r>
      <w:r w:rsidR="005C35DB" w:rsidRPr="006846F8">
        <w:rPr>
          <w:rFonts w:ascii="Times New Roman" w:eastAsia="Times New Roman" w:hAnsi="Times New Roman" w:cs="Times New Roman"/>
          <w:sz w:val="28"/>
          <w:lang w:val="uk-UA"/>
        </w:rPr>
        <w:t>творити умови для функціонування розвитку дошкільної освіти</w:t>
      </w:r>
      <w:r w:rsidR="0065595B" w:rsidRPr="006846F8">
        <w:rPr>
          <w:rFonts w:ascii="Times New Roman" w:eastAsia="Times New Roman" w:hAnsi="Times New Roman" w:cs="Times New Roman"/>
          <w:sz w:val="28"/>
          <w:lang w:val="uk-UA"/>
        </w:rPr>
        <w:t xml:space="preserve"> шляхом залучення бюджетних та позабюджетних коштів</w:t>
      </w:r>
      <w:r w:rsidR="005C35DB" w:rsidRPr="006846F8">
        <w:rPr>
          <w:rFonts w:ascii="Times New Roman" w:eastAsia="Times New Roman" w:hAnsi="Times New Roman" w:cs="Times New Roman"/>
          <w:sz w:val="28"/>
          <w:lang w:val="uk-UA"/>
        </w:rPr>
        <w:t>, яка забезпечує реалізацію прав громадян на здобуття дошкільної освіти, реалізацію особистісно-орієнтованої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науково-методичної та функціональної підготовки</w:t>
      </w:r>
      <w:r w:rsidR="0065595B" w:rsidRPr="006846F8">
        <w:rPr>
          <w:rFonts w:ascii="Times New Roman" w:eastAsia="Times New Roman" w:hAnsi="Times New Roman" w:cs="Times New Roman"/>
          <w:sz w:val="28"/>
          <w:lang w:val="uk-UA"/>
        </w:rPr>
        <w:t xml:space="preserve"> працівників</w:t>
      </w:r>
    </w:p>
    <w:p w14:paraId="0343DB5C" w14:textId="77777777" w:rsidR="005C35DB" w:rsidRPr="003A55EE" w:rsidRDefault="005C35DB" w:rsidP="006846F8">
      <w:pPr>
        <w:spacing w:before="100" w:beforeAutospacing="1" w:after="100" w:afterAutospacing="1" w:line="360" w:lineRule="auto"/>
        <w:ind w:left="426" w:firstLine="283"/>
        <w:jc w:val="center"/>
        <w:rPr>
          <w:rFonts w:ascii="Times New Roman" w:eastAsia="Times New Roman" w:hAnsi="Times New Roman" w:cs="Times New Roman"/>
          <w:sz w:val="28"/>
          <w:lang w:val="uk-UA"/>
        </w:rPr>
      </w:pPr>
      <w:r w:rsidRPr="003A55EE">
        <w:rPr>
          <w:rFonts w:ascii="Times New Roman" w:eastAsia="Times New Roman" w:hAnsi="Times New Roman" w:cs="Times New Roman"/>
          <w:b/>
          <w:sz w:val="28"/>
          <w:lang w:val="uk-UA"/>
        </w:rPr>
        <w:t>Основні завдання стратегії розвитку</w:t>
      </w:r>
      <w:r w:rsidRPr="003A55EE">
        <w:rPr>
          <w:rFonts w:ascii="Times New Roman" w:eastAsia="Times New Roman" w:hAnsi="Times New Roman" w:cs="Times New Roman"/>
          <w:sz w:val="28"/>
          <w:lang w:val="uk-UA"/>
        </w:rPr>
        <w:t>:</w:t>
      </w:r>
    </w:p>
    <w:p w14:paraId="5D430E5E"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забезпечувати максимально сприятливі ум</w:t>
      </w:r>
      <w:r w:rsidR="00303745">
        <w:rPr>
          <w:rFonts w:ascii="Times New Roman" w:eastAsia="Times New Roman" w:hAnsi="Times New Roman" w:cs="Times New Roman"/>
          <w:sz w:val="28"/>
          <w:lang w:val="uk-UA"/>
        </w:rPr>
        <w:t>ови навчання та виховання дітей</w:t>
      </w:r>
      <w:r w:rsidR="003A55EE">
        <w:rPr>
          <w:rFonts w:ascii="Times New Roman" w:hAnsi="Times New Roman" w:cs="Times New Roman"/>
          <w:sz w:val="28"/>
          <w:szCs w:val="28"/>
          <w:lang w:val="uk-UA"/>
        </w:rPr>
        <w:t>;</w:t>
      </w:r>
    </w:p>
    <w:p w14:paraId="708B23F5"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забезпечувати психолого-педагогічний та медичний супровід органі</w:t>
      </w:r>
      <w:r w:rsidR="0040270C">
        <w:rPr>
          <w:rFonts w:ascii="Times New Roman" w:eastAsia="Times New Roman" w:hAnsi="Times New Roman" w:cs="Times New Roman"/>
          <w:sz w:val="28"/>
          <w:lang w:val="uk-UA"/>
        </w:rPr>
        <w:t>зації життєдіяльності здобувачів дошкільної освіти</w:t>
      </w:r>
      <w:r w:rsidRPr="00EA4D1C">
        <w:rPr>
          <w:rFonts w:ascii="Times New Roman" w:eastAsia="Times New Roman" w:hAnsi="Times New Roman" w:cs="Times New Roman"/>
          <w:sz w:val="28"/>
          <w:lang w:val="uk-UA"/>
        </w:rPr>
        <w:t xml:space="preserve"> в умовах закладу;</w:t>
      </w:r>
    </w:p>
    <w:p w14:paraId="24EF6FDB"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здійснювати особистісно-орієнтований підхід у ста</w:t>
      </w:r>
      <w:r w:rsidR="0040270C">
        <w:rPr>
          <w:rFonts w:ascii="Times New Roman" w:eastAsia="Times New Roman" w:hAnsi="Times New Roman" w:cs="Times New Roman"/>
          <w:sz w:val="28"/>
          <w:lang w:val="uk-UA"/>
        </w:rPr>
        <w:t>новленні</w:t>
      </w:r>
      <w:r w:rsidR="003A55EE">
        <w:rPr>
          <w:rFonts w:ascii="Times New Roman" w:eastAsia="Times New Roman" w:hAnsi="Times New Roman" w:cs="Times New Roman"/>
          <w:sz w:val="28"/>
          <w:lang w:val="uk-UA"/>
        </w:rPr>
        <w:t xml:space="preserve"> особистості здобувача дошкільної освіти,</w:t>
      </w:r>
      <w:r w:rsidRPr="00EA4D1C">
        <w:rPr>
          <w:rFonts w:ascii="Times New Roman" w:eastAsia="Times New Roman" w:hAnsi="Times New Roman" w:cs="Times New Roman"/>
          <w:sz w:val="28"/>
          <w:lang w:val="uk-UA"/>
        </w:rPr>
        <w:t xml:space="preserve"> реалізації його інтелектуальних, культурних і творчих можливостей шляхом впровадження інноваційних педагогічних технологій, методик, програм;</w:t>
      </w:r>
    </w:p>
    <w:p w14:paraId="10A2F629"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lastRenderedPageBreak/>
        <w:t>підвищувати якість та ефективність освітнього процесу шляхом впровадження в практику роботи ІКТ та комп’ютерно-орієнтованих технологій;</w:t>
      </w:r>
    </w:p>
    <w:p w14:paraId="56CA2EF4"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удосконалювати професійну компетентність педагогів</w:t>
      </w:r>
      <w:r w:rsidR="0040270C">
        <w:rPr>
          <w:rFonts w:ascii="Times New Roman" w:eastAsia="Times New Roman" w:hAnsi="Times New Roman" w:cs="Times New Roman"/>
          <w:sz w:val="28"/>
          <w:lang w:val="uk-UA"/>
        </w:rPr>
        <w:t>,</w:t>
      </w:r>
      <w:r w:rsidR="003A55EE">
        <w:rPr>
          <w:rFonts w:ascii="Times New Roman" w:eastAsia="Times New Roman" w:hAnsi="Times New Roman" w:cs="Times New Roman"/>
          <w:sz w:val="28"/>
          <w:lang w:val="uk-UA"/>
        </w:rPr>
        <w:t xml:space="preserve"> як в умовах закладу дошкільної освіти</w:t>
      </w:r>
      <w:r w:rsidRPr="00EA4D1C">
        <w:rPr>
          <w:rFonts w:ascii="Times New Roman" w:eastAsia="Times New Roman" w:hAnsi="Times New Roman" w:cs="Times New Roman"/>
          <w:sz w:val="28"/>
          <w:lang w:val="uk-UA"/>
        </w:rPr>
        <w:t>, та і в системі підвищення кваліфікації;</w:t>
      </w:r>
    </w:p>
    <w:p w14:paraId="257818FD"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модернізувати матеріально-технічну базу закладу дошкільної освіти;</w:t>
      </w:r>
    </w:p>
    <w:p w14:paraId="0B636D4B"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формувати комплексну національно-орієнтовану систему виховання дітей дошкільного віку;</w:t>
      </w:r>
    </w:p>
    <w:p w14:paraId="00647F63" w14:textId="77777777" w:rsidR="00EA4D1C" w:rsidRPr="00EA4D1C" w:rsidRDefault="00EA4D1C"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створювати</w:t>
      </w:r>
      <w:r w:rsidR="003A55EE">
        <w:rPr>
          <w:rFonts w:ascii="Times New Roman" w:eastAsia="Times New Roman" w:hAnsi="Times New Roman" w:cs="Times New Roman"/>
          <w:sz w:val="28"/>
          <w:lang w:val="uk-UA"/>
        </w:rPr>
        <w:t xml:space="preserve"> оновлене</w:t>
      </w:r>
      <w:r w:rsidR="0040270C">
        <w:rPr>
          <w:rFonts w:ascii="Times New Roman" w:eastAsia="Times New Roman" w:hAnsi="Times New Roman" w:cs="Times New Roman"/>
          <w:sz w:val="28"/>
          <w:lang w:val="uk-UA"/>
        </w:rPr>
        <w:t>,</w:t>
      </w:r>
      <w:r w:rsidR="003A55EE">
        <w:rPr>
          <w:rFonts w:ascii="Times New Roman" w:eastAsia="Times New Roman" w:hAnsi="Times New Roman" w:cs="Times New Roman"/>
          <w:sz w:val="28"/>
          <w:lang w:val="uk-UA"/>
        </w:rPr>
        <w:t xml:space="preserve"> відповідно до</w:t>
      </w:r>
      <w:r w:rsidR="00303745">
        <w:rPr>
          <w:rFonts w:ascii="Times New Roman" w:eastAsia="Times New Roman" w:hAnsi="Times New Roman" w:cs="Times New Roman"/>
          <w:sz w:val="28"/>
          <w:lang w:val="uk-UA"/>
        </w:rPr>
        <w:t xml:space="preserve"> </w:t>
      </w:r>
      <w:r w:rsidRPr="00EA4D1C">
        <w:rPr>
          <w:rFonts w:ascii="Times New Roman" w:eastAsia="Times New Roman" w:hAnsi="Times New Roman" w:cs="Times New Roman"/>
          <w:sz w:val="28"/>
          <w:lang w:val="uk-UA"/>
        </w:rPr>
        <w:t>вимог часу</w:t>
      </w:r>
      <w:r w:rsidR="0040270C">
        <w:rPr>
          <w:rFonts w:ascii="Times New Roman" w:eastAsia="Times New Roman" w:hAnsi="Times New Roman" w:cs="Times New Roman"/>
          <w:sz w:val="28"/>
          <w:lang w:val="uk-UA"/>
        </w:rPr>
        <w:t>, програмно-</w:t>
      </w:r>
      <w:r w:rsidRPr="00EA4D1C">
        <w:rPr>
          <w:rFonts w:ascii="Times New Roman" w:eastAsia="Times New Roman" w:hAnsi="Times New Roman" w:cs="Times New Roman"/>
          <w:sz w:val="28"/>
          <w:lang w:val="uk-UA"/>
        </w:rPr>
        <w:t>методичне забезпечення закладу;</w:t>
      </w:r>
    </w:p>
    <w:p w14:paraId="2A77A1BA" w14:textId="77777777" w:rsidR="00EA4D1C" w:rsidRPr="00EA4D1C" w:rsidRDefault="00EA4D1C"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удосконалювати механізм моніторингу освітнього процесу;</w:t>
      </w:r>
    </w:p>
    <w:p w14:paraId="4A842F38"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забезпечити педагогічне співробітництво зі школо</w:t>
      </w:r>
      <w:r w:rsidR="0040270C">
        <w:rPr>
          <w:rFonts w:ascii="Times New Roman" w:eastAsia="Times New Roman" w:hAnsi="Times New Roman" w:cs="Times New Roman"/>
          <w:sz w:val="28"/>
          <w:lang w:val="uk-UA"/>
        </w:rPr>
        <w:t>ю з питань адаптації здобувачів дошкільної освіти</w:t>
      </w:r>
      <w:r w:rsidRPr="00EA4D1C">
        <w:rPr>
          <w:rFonts w:ascii="Times New Roman" w:eastAsia="Times New Roman" w:hAnsi="Times New Roman" w:cs="Times New Roman"/>
          <w:sz w:val="28"/>
          <w:lang w:val="uk-UA"/>
        </w:rPr>
        <w:t xml:space="preserve"> </w:t>
      </w:r>
      <w:r w:rsidR="003A55EE">
        <w:rPr>
          <w:rFonts w:ascii="Times New Roman" w:eastAsia="Times New Roman" w:hAnsi="Times New Roman" w:cs="Times New Roman"/>
          <w:sz w:val="28"/>
          <w:lang w:val="uk-UA"/>
        </w:rPr>
        <w:t>закладу до умов навчання в НУШ</w:t>
      </w:r>
      <w:r w:rsidRPr="00EA4D1C">
        <w:rPr>
          <w:rFonts w:ascii="Times New Roman" w:eastAsia="Times New Roman" w:hAnsi="Times New Roman" w:cs="Times New Roman"/>
          <w:sz w:val="28"/>
          <w:lang w:val="uk-UA"/>
        </w:rPr>
        <w:t>;</w:t>
      </w:r>
    </w:p>
    <w:p w14:paraId="4C14469E" w14:textId="77777777" w:rsidR="005C35DB" w:rsidRPr="00EA4D1C" w:rsidRDefault="005C35DB"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sidRPr="00EA4D1C">
        <w:rPr>
          <w:rFonts w:ascii="Times New Roman" w:eastAsia="Times New Roman" w:hAnsi="Times New Roman" w:cs="Times New Roman"/>
          <w:sz w:val="28"/>
          <w:lang w:val="uk-UA"/>
        </w:rPr>
        <w:t>забезпечувати тісну</w:t>
      </w:r>
      <w:r w:rsidR="0040270C">
        <w:rPr>
          <w:rFonts w:ascii="Times New Roman" w:eastAsia="Times New Roman" w:hAnsi="Times New Roman" w:cs="Times New Roman"/>
          <w:sz w:val="28"/>
          <w:lang w:val="uk-UA"/>
        </w:rPr>
        <w:t xml:space="preserve"> співпрацю з родинами здобувачів дошкільної освіти</w:t>
      </w:r>
      <w:r w:rsidRPr="00EA4D1C">
        <w:rPr>
          <w:rFonts w:ascii="Times New Roman" w:eastAsia="Times New Roman" w:hAnsi="Times New Roman" w:cs="Times New Roman"/>
          <w:sz w:val="28"/>
          <w:lang w:val="uk-UA"/>
        </w:rPr>
        <w:t xml:space="preserve"> та громадськістю, урізноманітнювати форми спільної роботи;</w:t>
      </w:r>
    </w:p>
    <w:p w14:paraId="40E5FBFB" w14:textId="77777777" w:rsidR="00EA4D1C" w:rsidRDefault="0040270C" w:rsidP="00025136">
      <w:pPr>
        <w:numPr>
          <w:ilvl w:val="0"/>
          <w:numId w:val="1"/>
        </w:numPr>
        <w:tabs>
          <w:tab w:val="left" w:pos="360"/>
        </w:tabs>
        <w:spacing w:line="36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забезпечувати</w:t>
      </w:r>
      <w:r w:rsidR="00EA4D1C" w:rsidRPr="00EA4D1C">
        <w:rPr>
          <w:rFonts w:ascii="Times New Roman" w:eastAsia="Times New Roman" w:hAnsi="Times New Roman" w:cs="Times New Roman"/>
          <w:sz w:val="28"/>
          <w:lang w:val="uk-UA"/>
        </w:rPr>
        <w:t xml:space="preserve"> я</w:t>
      </w:r>
      <w:r>
        <w:rPr>
          <w:rFonts w:ascii="Times New Roman" w:eastAsia="Times New Roman" w:hAnsi="Times New Roman" w:cs="Times New Roman"/>
          <w:sz w:val="28"/>
          <w:lang w:val="uk-UA"/>
        </w:rPr>
        <w:t>кісне</w:t>
      </w:r>
      <w:r w:rsidR="003A55EE">
        <w:rPr>
          <w:rFonts w:ascii="Times New Roman" w:eastAsia="Times New Roman" w:hAnsi="Times New Roman" w:cs="Times New Roman"/>
          <w:sz w:val="28"/>
          <w:lang w:val="uk-UA"/>
        </w:rPr>
        <w:t xml:space="preserve"> функціонування освітнього</w:t>
      </w:r>
      <w:r w:rsidR="00EA4D1C" w:rsidRPr="00EA4D1C">
        <w:rPr>
          <w:rFonts w:ascii="Times New Roman" w:eastAsia="Times New Roman" w:hAnsi="Times New Roman" w:cs="Times New Roman"/>
          <w:sz w:val="28"/>
          <w:lang w:val="uk-UA"/>
        </w:rPr>
        <w:t xml:space="preserve"> процесу та збереження здоров’я дітей шляхом оновлення навчально-методичної та матеріально</w:t>
      </w:r>
      <w:r>
        <w:rPr>
          <w:rFonts w:ascii="Times New Roman" w:eastAsia="Times New Roman" w:hAnsi="Times New Roman" w:cs="Times New Roman"/>
          <w:sz w:val="28"/>
          <w:lang w:val="uk-UA"/>
        </w:rPr>
        <w:t>-</w:t>
      </w:r>
      <w:r w:rsidR="00EA4D1C" w:rsidRPr="00EA4D1C">
        <w:rPr>
          <w:rFonts w:ascii="Times New Roman" w:eastAsia="Times New Roman" w:hAnsi="Times New Roman" w:cs="Times New Roman"/>
          <w:sz w:val="28"/>
          <w:lang w:val="uk-UA"/>
        </w:rPr>
        <w:t>технічної бази закладу.</w:t>
      </w:r>
    </w:p>
    <w:p w14:paraId="5200AB31" w14:textId="77777777" w:rsidR="00303745" w:rsidRPr="00303745" w:rsidRDefault="00303745" w:rsidP="00025136">
      <w:pPr>
        <w:pStyle w:val="a3"/>
        <w:numPr>
          <w:ilvl w:val="0"/>
          <w:numId w:val="2"/>
        </w:numPr>
        <w:tabs>
          <w:tab w:val="left" w:pos="360"/>
        </w:tabs>
        <w:spacing w:line="360" w:lineRule="auto"/>
        <w:ind w:left="709" w:hanging="283"/>
        <w:jc w:val="both"/>
        <w:rPr>
          <w:rFonts w:ascii="Times New Roman" w:eastAsia="Times New Roman" w:hAnsi="Times New Roman" w:cs="Times New Roman"/>
          <w:sz w:val="28"/>
          <w:lang w:val="uk-UA"/>
        </w:rPr>
      </w:pPr>
      <w:r w:rsidRPr="00303745">
        <w:rPr>
          <w:rFonts w:ascii="Times New Roman" w:eastAsia="Times New Roman" w:hAnsi="Times New Roman" w:cs="Times New Roman"/>
          <w:sz w:val="28"/>
          <w:lang w:val="uk-UA"/>
        </w:rPr>
        <w:t xml:space="preserve">створити умови для формування </w:t>
      </w:r>
      <w:proofErr w:type="spellStart"/>
      <w:r w:rsidRPr="00303745">
        <w:rPr>
          <w:rFonts w:ascii="Times New Roman" w:eastAsia="Times New Roman" w:hAnsi="Times New Roman" w:cs="Times New Roman"/>
          <w:sz w:val="28"/>
          <w:lang w:val="uk-UA"/>
        </w:rPr>
        <w:t>здоров’язбережувального</w:t>
      </w:r>
      <w:proofErr w:type="spellEnd"/>
      <w:r w:rsidRPr="00303745">
        <w:rPr>
          <w:rFonts w:ascii="Times New Roman" w:eastAsia="Times New Roman" w:hAnsi="Times New Roman" w:cs="Times New Roman"/>
          <w:sz w:val="28"/>
          <w:lang w:val="uk-UA"/>
        </w:rPr>
        <w:t xml:space="preserve"> середовища в закладі дошкільної освіти;</w:t>
      </w:r>
    </w:p>
    <w:p w14:paraId="7EB45CED" w14:textId="77777777" w:rsidR="00303745" w:rsidRPr="00E47BFC" w:rsidRDefault="00E47BFC" w:rsidP="006846F8">
      <w:pPr>
        <w:tabs>
          <w:tab w:val="left" w:pos="360"/>
        </w:tabs>
        <w:spacing w:before="100" w:beforeAutospacing="1" w:after="100" w:afterAutospacing="1" w:line="360" w:lineRule="auto"/>
        <w:ind w:left="284"/>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Принципи роботи за Стратегією</w:t>
      </w:r>
      <w:r w:rsidR="00303745" w:rsidRPr="00E47BFC">
        <w:rPr>
          <w:rFonts w:ascii="Times New Roman" w:eastAsia="Times New Roman" w:hAnsi="Times New Roman" w:cs="Times New Roman"/>
          <w:b/>
          <w:sz w:val="28"/>
          <w:lang w:val="uk-UA"/>
        </w:rPr>
        <w:t>:</w:t>
      </w:r>
    </w:p>
    <w:p w14:paraId="685DE00A" w14:textId="77777777" w:rsidR="00303745" w:rsidRPr="00E47BFC" w:rsidRDefault="00303745" w:rsidP="00025136">
      <w:pPr>
        <w:pStyle w:val="a3"/>
        <w:numPr>
          <w:ilvl w:val="0"/>
          <w:numId w:val="3"/>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нормативності (у роботі керуватися основними законодавчими та нормативними документами);</w:t>
      </w:r>
    </w:p>
    <w:p w14:paraId="7468C7DB" w14:textId="77777777" w:rsidR="00303745" w:rsidRPr="00E47BFC" w:rsidRDefault="00303745" w:rsidP="00025136">
      <w:pPr>
        <w:pStyle w:val="a3"/>
        <w:numPr>
          <w:ilvl w:val="0"/>
          <w:numId w:val="3"/>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динамічності (передбачає оперативне реагування на зміни в освітньому середовищі);</w:t>
      </w:r>
    </w:p>
    <w:p w14:paraId="72C80FCC" w14:textId="77777777" w:rsidR="00303745" w:rsidRPr="00E47BFC" w:rsidRDefault="00303745" w:rsidP="00025136">
      <w:pPr>
        <w:pStyle w:val="a3"/>
        <w:numPr>
          <w:ilvl w:val="0"/>
          <w:numId w:val="3"/>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комплексності (передбачає рівноцінну реалізацію усіх завдань, які стоять перед закладом</w:t>
      </w:r>
      <w:r w:rsidR="00E47BFC">
        <w:rPr>
          <w:rFonts w:ascii="Times New Roman" w:eastAsia="Times New Roman" w:hAnsi="Times New Roman" w:cs="Times New Roman"/>
          <w:sz w:val="28"/>
          <w:lang w:val="uk-UA"/>
        </w:rPr>
        <w:t xml:space="preserve"> дошкільної освіти</w:t>
      </w:r>
      <w:r w:rsidRPr="00E47BFC">
        <w:rPr>
          <w:rFonts w:ascii="Times New Roman" w:eastAsia="Times New Roman" w:hAnsi="Times New Roman" w:cs="Times New Roman"/>
          <w:sz w:val="28"/>
          <w:lang w:val="uk-UA"/>
        </w:rPr>
        <w:t>);</w:t>
      </w:r>
    </w:p>
    <w:p w14:paraId="0012ED0A" w14:textId="77777777" w:rsidR="00303745" w:rsidRPr="00E47BFC" w:rsidRDefault="00303745" w:rsidP="00025136">
      <w:pPr>
        <w:pStyle w:val="a3"/>
        <w:numPr>
          <w:ilvl w:val="0"/>
          <w:numId w:val="3"/>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lastRenderedPageBreak/>
        <w:t>колективної та особистісної відповідальності за процес і р</w:t>
      </w:r>
      <w:r w:rsidR="00E47BFC">
        <w:rPr>
          <w:rFonts w:ascii="Times New Roman" w:eastAsia="Times New Roman" w:hAnsi="Times New Roman" w:cs="Times New Roman"/>
          <w:sz w:val="28"/>
          <w:lang w:val="uk-UA"/>
        </w:rPr>
        <w:t>езультати діяльності</w:t>
      </w:r>
      <w:r w:rsidRPr="00E47BFC">
        <w:rPr>
          <w:rFonts w:ascii="Times New Roman" w:eastAsia="Times New Roman" w:hAnsi="Times New Roman" w:cs="Times New Roman"/>
          <w:sz w:val="28"/>
          <w:lang w:val="uk-UA"/>
        </w:rPr>
        <w:t xml:space="preserve"> закладу</w:t>
      </w:r>
      <w:r w:rsidR="00E47BFC">
        <w:rPr>
          <w:rFonts w:ascii="Times New Roman" w:eastAsia="Times New Roman" w:hAnsi="Times New Roman" w:cs="Times New Roman"/>
          <w:sz w:val="28"/>
          <w:lang w:val="uk-UA"/>
        </w:rPr>
        <w:t xml:space="preserve"> дошкільної освіти</w:t>
      </w:r>
      <w:r w:rsidRPr="00E47BFC">
        <w:rPr>
          <w:rFonts w:ascii="Times New Roman" w:eastAsia="Times New Roman" w:hAnsi="Times New Roman" w:cs="Times New Roman"/>
          <w:sz w:val="28"/>
          <w:lang w:val="uk-UA"/>
        </w:rPr>
        <w:t>;</w:t>
      </w:r>
    </w:p>
    <w:p w14:paraId="711C49B5" w14:textId="77777777" w:rsidR="00303745" w:rsidRPr="00E47BFC" w:rsidRDefault="00303745" w:rsidP="00025136">
      <w:pPr>
        <w:pStyle w:val="a3"/>
        <w:numPr>
          <w:ilvl w:val="0"/>
          <w:numId w:val="3"/>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рефлексії (на раціональному рівні це надасть можливість конструктивно аналізувати зроблене, на емоційному – зберігати та поглиблювати емоційно-творчу атмосферу в колективі).</w:t>
      </w:r>
    </w:p>
    <w:p w14:paraId="6544A3FB" w14:textId="77777777" w:rsidR="00303745" w:rsidRPr="00E47BFC" w:rsidRDefault="00E47BFC" w:rsidP="00890406">
      <w:pPr>
        <w:tabs>
          <w:tab w:val="left" w:pos="360"/>
        </w:tabs>
        <w:spacing w:before="100" w:beforeAutospacing="1" w:after="100" w:afterAutospacing="1" w:line="360" w:lineRule="auto"/>
        <w:ind w:left="709" w:hanging="283"/>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Умови реалізації стратегії</w:t>
      </w:r>
      <w:r w:rsidR="00303745" w:rsidRPr="00E47BFC">
        <w:rPr>
          <w:rFonts w:ascii="Times New Roman" w:eastAsia="Times New Roman" w:hAnsi="Times New Roman" w:cs="Times New Roman"/>
          <w:b/>
          <w:sz w:val="28"/>
          <w:lang w:val="uk-UA"/>
        </w:rPr>
        <w:t>:</w:t>
      </w:r>
    </w:p>
    <w:p w14:paraId="1553CC26"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Запровадження нових педагогічних та управлінських технологій.</w:t>
      </w:r>
    </w:p>
    <w:p w14:paraId="4ACB79DD"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Система постійного відстеження якості надання освітніх послуг.</w:t>
      </w:r>
    </w:p>
    <w:p w14:paraId="7B0EE5A1"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Організаційне та функціональне оновлення діяльності методичної служби</w:t>
      </w:r>
    </w:p>
    <w:p w14:paraId="058C433C" w14:textId="77777777" w:rsidR="00303745" w:rsidRPr="00E47BFC" w:rsidRDefault="00303745" w:rsidP="00890406">
      <w:pPr>
        <w:pStyle w:val="a3"/>
        <w:tabs>
          <w:tab w:val="left" w:pos="360"/>
        </w:tabs>
        <w:spacing w:before="100" w:beforeAutospacing="1" w:after="100" w:afterAutospacing="1" w:line="360" w:lineRule="auto"/>
        <w:ind w:left="709" w:hanging="283"/>
        <w:jc w:val="center"/>
        <w:rPr>
          <w:rFonts w:ascii="Times New Roman" w:eastAsia="Times New Roman" w:hAnsi="Times New Roman" w:cs="Times New Roman"/>
          <w:b/>
          <w:sz w:val="28"/>
          <w:lang w:val="uk-UA"/>
        </w:rPr>
      </w:pPr>
      <w:r w:rsidRPr="00E47BFC">
        <w:rPr>
          <w:rFonts w:ascii="Times New Roman" w:eastAsia="Times New Roman" w:hAnsi="Times New Roman" w:cs="Times New Roman"/>
          <w:b/>
          <w:sz w:val="28"/>
          <w:lang w:val="uk-UA"/>
        </w:rPr>
        <w:t>Очікувані результати:</w:t>
      </w:r>
    </w:p>
    <w:p w14:paraId="70FBFE14"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будуть створені соціально сприятливі умови для здобуття дошкільної освіти;</w:t>
      </w:r>
    </w:p>
    <w:p w14:paraId="0E4F48B1"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буде сформоване свідоме ставлення дітей до власного здоров’я та здоров’я інших громадян як найвищої соціальної цінності; підвищення рівня фізкультурно-оздоровчої роботи в закладі;</w:t>
      </w:r>
    </w:p>
    <w:p w14:paraId="12A478DC"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буде сформований морально-духовний розвиток дитини,ціннісне ставлення до природи, культури, людей, власного «Я»; здатність приймати самостійні рішення, здійснювати свідомі вибори, відповідально самовизначатися, проявляти свій потенціал;</w:t>
      </w:r>
    </w:p>
    <w:p w14:paraId="4ABD3922"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в дітей будуть сформовані вміння та навички, необхідні для продовження освіти в школі;</w:t>
      </w:r>
    </w:p>
    <w:p w14:paraId="5845A371"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будуть раціонально використовуватися освітні інновації, ідеї передового досвіду, що сприятимуть підвищенню якості освітнього процесу;</w:t>
      </w:r>
    </w:p>
    <w:p w14:paraId="029C1AF1"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будуть створені сприятливі умови для підвищення науково-теоретичної, методичної та психологічної підготовки педагогічних кадрів;</w:t>
      </w:r>
    </w:p>
    <w:p w14:paraId="39C250D0" w14:textId="77777777" w:rsidR="00303745" w:rsidRPr="00E47BFC"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t>буде покращена матеріально-т</w:t>
      </w:r>
      <w:r w:rsidR="00E47BFC">
        <w:rPr>
          <w:rFonts w:ascii="Times New Roman" w:eastAsia="Times New Roman" w:hAnsi="Times New Roman" w:cs="Times New Roman"/>
          <w:sz w:val="28"/>
          <w:lang w:val="uk-UA"/>
        </w:rPr>
        <w:t>ехнічна база ЗДО</w:t>
      </w:r>
      <w:r w:rsidRPr="00E47BFC">
        <w:rPr>
          <w:rFonts w:ascii="Times New Roman" w:eastAsia="Times New Roman" w:hAnsi="Times New Roman" w:cs="Times New Roman"/>
          <w:sz w:val="28"/>
          <w:lang w:val="uk-UA"/>
        </w:rPr>
        <w:t>;</w:t>
      </w:r>
    </w:p>
    <w:p w14:paraId="6EA31D6B" w14:textId="77777777" w:rsidR="00303745" w:rsidRDefault="00303745" w:rsidP="00025136">
      <w:pPr>
        <w:numPr>
          <w:ilvl w:val="0"/>
          <w:numId w:val="4"/>
        </w:numPr>
        <w:tabs>
          <w:tab w:val="left" w:pos="360"/>
        </w:tabs>
        <w:spacing w:line="360" w:lineRule="auto"/>
        <w:ind w:left="709" w:hanging="283"/>
        <w:jc w:val="both"/>
        <w:rPr>
          <w:rFonts w:ascii="Times New Roman" w:eastAsia="Times New Roman" w:hAnsi="Times New Roman" w:cs="Times New Roman"/>
          <w:sz w:val="28"/>
          <w:lang w:val="uk-UA"/>
        </w:rPr>
      </w:pPr>
      <w:r w:rsidRPr="00E47BFC">
        <w:rPr>
          <w:rFonts w:ascii="Times New Roman" w:eastAsia="Times New Roman" w:hAnsi="Times New Roman" w:cs="Times New Roman"/>
          <w:sz w:val="28"/>
          <w:lang w:val="uk-UA"/>
        </w:rPr>
        <w:lastRenderedPageBreak/>
        <w:t>буде забезпечена активна участь громадськості, батьків до формування освітньої політики закладу.</w:t>
      </w:r>
    </w:p>
    <w:p w14:paraId="02AC8B42" w14:textId="77777777" w:rsidR="008127D8" w:rsidRPr="00827EB3" w:rsidRDefault="008127D8" w:rsidP="00890406">
      <w:pPr>
        <w:spacing w:before="100" w:beforeAutospacing="1" w:after="100" w:afterAutospacing="1" w:line="265" w:lineRule="auto"/>
        <w:ind w:left="1560" w:right="540"/>
        <w:jc w:val="center"/>
        <w:rPr>
          <w:rFonts w:ascii="Times New Roman" w:eastAsia="Times New Roman" w:hAnsi="Times New Roman"/>
          <w:b/>
          <w:sz w:val="28"/>
          <w:lang w:val="uk-UA"/>
        </w:rPr>
      </w:pPr>
      <w:r w:rsidRPr="00827EB3">
        <w:rPr>
          <w:rFonts w:ascii="Times New Roman" w:eastAsia="Times New Roman" w:hAnsi="Times New Roman"/>
          <w:b/>
          <w:sz w:val="28"/>
          <w:lang w:val="uk-UA"/>
        </w:rPr>
        <w:t>Визначення компонентів внутрішньої системи забезпечення якості</w:t>
      </w:r>
      <w:r w:rsidR="00890406">
        <w:rPr>
          <w:rFonts w:ascii="Times New Roman" w:eastAsia="Times New Roman" w:hAnsi="Times New Roman"/>
          <w:b/>
          <w:sz w:val="28"/>
          <w:lang w:val="uk-UA"/>
        </w:rPr>
        <w:t xml:space="preserve"> </w:t>
      </w:r>
      <w:r w:rsidRPr="00827EB3">
        <w:rPr>
          <w:rFonts w:ascii="Times New Roman" w:eastAsia="Times New Roman" w:hAnsi="Times New Roman"/>
          <w:b/>
          <w:sz w:val="28"/>
          <w:lang w:val="uk-UA"/>
        </w:rPr>
        <w:t>освітньої діяльності та якості освіти закладу:</w:t>
      </w:r>
    </w:p>
    <w:p w14:paraId="30672058" w14:textId="77777777" w:rsidR="00371277" w:rsidRDefault="00E94E63" w:rsidP="00371277">
      <w:pPr>
        <w:spacing w:line="265" w:lineRule="auto"/>
        <w:ind w:left="426" w:right="580" w:firstLine="283"/>
        <w:jc w:val="both"/>
        <w:rPr>
          <w:rFonts w:ascii="Times New Roman" w:eastAsia="Times New Roman" w:hAnsi="Times New Roman"/>
          <w:sz w:val="28"/>
          <w:lang w:val="uk-UA"/>
        </w:rPr>
      </w:pPr>
      <w:r>
        <w:rPr>
          <w:rFonts w:ascii="Times New Roman" w:eastAsia="Times New Roman" w:hAnsi="Times New Roman"/>
          <w:sz w:val="28"/>
          <w:lang w:val="uk-UA"/>
        </w:rPr>
        <w:t>Для виконання завдань стратегії розвитку ЗДО №</w:t>
      </w:r>
      <w:r w:rsidR="0077494D">
        <w:rPr>
          <w:rFonts w:ascii="Times New Roman" w:eastAsia="Times New Roman" w:hAnsi="Times New Roman"/>
          <w:sz w:val="28"/>
          <w:lang w:val="uk-UA"/>
        </w:rPr>
        <w:t xml:space="preserve"> </w:t>
      </w:r>
      <w:r w:rsidR="000F7900">
        <w:rPr>
          <w:rFonts w:ascii="Times New Roman" w:eastAsia="Times New Roman" w:hAnsi="Times New Roman"/>
          <w:sz w:val="28"/>
          <w:lang w:val="uk-UA"/>
        </w:rPr>
        <w:t>4</w:t>
      </w:r>
      <w:r w:rsidR="008127D8" w:rsidRPr="00827EB3">
        <w:rPr>
          <w:rFonts w:ascii="Times New Roman" w:eastAsia="Times New Roman" w:hAnsi="Times New Roman"/>
          <w:sz w:val="28"/>
          <w:lang w:val="uk-UA"/>
        </w:rPr>
        <w:t xml:space="preserve">, визначено </w:t>
      </w:r>
      <w:r w:rsidR="00562390">
        <w:rPr>
          <w:rFonts w:ascii="Times New Roman" w:eastAsia="Times New Roman" w:hAnsi="Times New Roman"/>
          <w:sz w:val="28"/>
          <w:lang w:val="uk-UA"/>
        </w:rPr>
        <w:t>п’ять</w:t>
      </w:r>
      <w:r w:rsidR="0077494D">
        <w:rPr>
          <w:rFonts w:ascii="Times New Roman" w:eastAsia="Times New Roman" w:hAnsi="Times New Roman"/>
          <w:sz w:val="28"/>
          <w:lang w:val="uk-UA"/>
        </w:rPr>
        <w:t xml:space="preserve"> основних напрямів</w:t>
      </w:r>
      <w:r w:rsidR="008127D8" w:rsidRPr="00827EB3">
        <w:rPr>
          <w:rFonts w:ascii="Times New Roman" w:eastAsia="Times New Roman" w:hAnsi="Times New Roman"/>
          <w:sz w:val="28"/>
          <w:lang w:val="uk-UA"/>
        </w:rPr>
        <w:t>, що відображені у розділах:</w:t>
      </w:r>
    </w:p>
    <w:p w14:paraId="7F50A0BE" w14:textId="77777777" w:rsidR="008127D8" w:rsidRPr="00371277" w:rsidRDefault="008127D8" w:rsidP="00025136">
      <w:pPr>
        <w:pStyle w:val="a3"/>
        <w:numPr>
          <w:ilvl w:val="0"/>
          <w:numId w:val="11"/>
        </w:numPr>
        <w:spacing w:line="265" w:lineRule="auto"/>
        <w:ind w:right="580"/>
        <w:jc w:val="both"/>
        <w:rPr>
          <w:rFonts w:ascii="Times New Roman" w:eastAsia="Times New Roman" w:hAnsi="Times New Roman"/>
          <w:sz w:val="28"/>
          <w:lang w:val="uk-UA"/>
        </w:rPr>
      </w:pPr>
      <w:r w:rsidRPr="00371277">
        <w:rPr>
          <w:rFonts w:ascii="Times New Roman" w:eastAsia="Times New Roman" w:hAnsi="Times New Roman"/>
          <w:b/>
          <w:sz w:val="28"/>
          <w:lang w:val="uk-UA"/>
        </w:rPr>
        <w:t>Формування іміджу сучасного закладу освіти:</w:t>
      </w:r>
    </w:p>
    <w:p w14:paraId="53338286" w14:textId="77777777" w:rsidR="008127D8" w:rsidRPr="00827EB3" w:rsidRDefault="008127D8" w:rsidP="00371277">
      <w:pPr>
        <w:spacing w:line="43" w:lineRule="exact"/>
        <w:rPr>
          <w:rFonts w:ascii="Times New Roman" w:eastAsia="Times New Roman" w:hAnsi="Times New Roman"/>
          <w:lang w:val="uk-UA"/>
        </w:rPr>
      </w:pPr>
    </w:p>
    <w:p w14:paraId="7A231EED" w14:textId="77777777" w:rsidR="008127D8" w:rsidRPr="00371277" w:rsidRDefault="008127D8" w:rsidP="00025136">
      <w:pPr>
        <w:pStyle w:val="a3"/>
        <w:numPr>
          <w:ilvl w:val="0"/>
          <w:numId w:val="12"/>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комфорт та безпечні умови;</w:t>
      </w:r>
    </w:p>
    <w:p w14:paraId="3066588B" w14:textId="77777777" w:rsidR="008127D8" w:rsidRPr="00371277" w:rsidRDefault="008127D8" w:rsidP="00025136">
      <w:pPr>
        <w:pStyle w:val="a3"/>
        <w:numPr>
          <w:ilvl w:val="0"/>
          <w:numId w:val="12"/>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освітнє середовище закладу освіти вільне від будь-яких форм насильства та дискримінації;</w:t>
      </w:r>
    </w:p>
    <w:p w14:paraId="615F9C71" w14:textId="77777777" w:rsidR="00371277" w:rsidRPr="00371277" w:rsidRDefault="008127D8" w:rsidP="00025136">
      <w:pPr>
        <w:pStyle w:val="a3"/>
        <w:numPr>
          <w:ilvl w:val="0"/>
          <w:numId w:val="12"/>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розвивальне та мотивуюче до навчання освітнє середовище.</w:t>
      </w:r>
    </w:p>
    <w:p w14:paraId="2C0193FD" w14:textId="77777777" w:rsidR="008127D8" w:rsidRPr="00371277" w:rsidRDefault="008127D8" w:rsidP="00025136">
      <w:pPr>
        <w:pStyle w:val="a3"/>
        <w:numPr>
          <w:ilvl w:val="0"/>
          <w:numId w:val="11"/>
        </w:numPr>
        <w:spacing w:line="0" w:lineRule="atLeast"/>
        <w:rPr>
          <w:rFonts w:ascii="Times New Roman" w:eastAsia="Times New Roman" w:hAnsi="Times New Roman"/>
          <w:i/>
          <w:sz w:val="28"/>
          <w:lang w:val="uk-UA"/>
        </w:rPr>
      </w:pPr>
      <w:r w:rsidRPr="00371277">
        <w:rPr>
          <w:rFonts w:ascii="Times New Roman" w:eastAsia="Times New Roman" w:hAnsi="Times New Roman"/>
          <w:b/>
          <w:sz w:val="28"/>
          <w:lang w:val="uk-UA"/>
        </w:rPr>
        <w:t>Система оцінювання освітньої діяльності здобувачів освіти:</w:t>
      </w:r>
    </w:p>
    <w:p w14:paraId="53970AD4" w14:textId="77777777" w:rsidR="008127D8" w:rsidRPr="00827EB3" w:rsidRDefault="008127D8" w:rsidP="00371277">
      <w:pPr>
        <w:spacing w:line="43" w:lineRule="exact"/>
        <w:rPr>
          <w:rFonts w:ascii="Times New Roman" w:eastAsia="Times New Roman" w:hAnsi="Times New Roman"/>
          <w:b/>
          <w:sz w:val="28"/>
          <w:lang w:val="uk-UA"/>
        </w:rPr>
      </w:pPr>
    </w:p>
    <w:p w14:paraId="64875083" w14:textId="77777777" w:rsidR="008127D8" w:rsidRPr="00371277" w:rsidRDefault="008127D8" w:rsidP="00025136">
      <w:pPr>
        <w:pStyle w:val="a3"/>
        <w:numPr>
          <w:ilvl w:val="0"/>
          <w:numId w:val="13"/>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моніторинг</w:t>
      </w:r>
    </w:p>
    <w:p w14:paraId="3628A834" w14:textId="77777777" w:rsidR="008127D8" w:rsidRPr="00827EB3" w:rsidRDefault="008127D8" w:rsidP="00371277">
      <w:pPr>
        <w:spacing w:line="52" w:lineRule="exact"/>
        <w:rPr>
          <w:rFonts w:ascii="Times New Roman" w:eastAsia="Times New Roman" w:hAnsi="Times New Roman"/>
          <w:lang w:val="uk-UA"/>
        </w:rPr>
      </w:pPr>
    </w:p>
    <w:p w14:paraId="50C99AF9" w14:textId="77777777" w:rsidR="008127D8" w:rsidRPr="00371277" w:rsidRDefault="008127D8" w:rsidP="00025136">
      <w:pPr>
        <w:pStyle w:val="a3"/>
        <w:numPr>
          <w:ilvl w:val="0"/>
          <w:numId w:val="11"/>
        </w:numPr>
        <w:spacing w:line="0" w:lineRule="atLeast"/>
        <w:rPr>
          <w:rFonts w:ascii="Times New Roman" w:eastAsia="Times New Roman" w:hAnsi="Times New Roman"/>
          <w:b/>
          <w:sz w:val="28"/>
          <w:lang w:val="uk-UA"/>
        </w:rPr>
      </w:pPr>
      <w:r w:rsidRPr="00371277">
        <w:rPr>
          <w:rFonts w:ascii="Times New Roman" w:eastAsia="Times New Roman" w:hAnsi="Times New Roman"/>
          <w:b/>
          <w:sz w:val="28"/>
          <w:lang w:val="uk-UA"/>
        </w:rPr>
        <w:t>Система педагогічної діяльності:</w:t>
      </w:r>
    </w:p>
    <w:p w14:paraId="614B1241" w14:textId="77777777" w:rsidR="008127D8" w:rsidRPr="00827EB3" w:rsidRDefault="008127D8" w:rsidP="00371277">
      <w:pPr>
        <w:spacing w:line="45" w:lineRule="exact"/>
        <w:rPr>
          <w:rFonts w:ascii="Times New Roman" w:eastAsia="Times New Roman" w:hAnsi="Times New Roman"/>
          <w:lang w:val="uk-UA"/>
        </w:rPr>
      </w:pPr>
    </w:p>
    <w:p w14:paraId="1808329D" w14:textId="77777777" w:rsidR="008127D8" w:rsidRPr="00371277" w:rsidRDefault="008127D8" w:rsidP="00025136">
      <w:pPr>
        <w:pStyle w:val="a3"/>
        <w:numPr>
          <w:ilvl w:val="0"/>
          <w:numId w:val="14"/>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кадрове забезпечення закладу освіти;</w:t>
      </w:r>
    </w:p>
    <w:p w14:paraId="0D8A7333" w14:textId="77777777" w:rsidR="008127D8" w:rsidRPr="00371277" w:rsidRDefault="008127D8" w:rsidP="00025136">
      <w:pPr>
        <w:pStyle w:val="a3"/>
        <w:numPr>
          <w:ilvl w:val="0"/>
          <w:numId w:val="14"/>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підвищення рівня компетенції</w:t>
      </w:r>
    </w:p>
    <w:p w14:paraId="13722DEB" w14:textId="77777777" w:rsidR="008127D8" w:rsidRPr="00827EB3" w:rsidRDefault="008127D8" w:rsidP="00371277">
      <w:pPr>
        <w:spacing w:line="4" w:lineRule="exact"/>
        <w:rPr>
          <w:rFonts w:ascii="Times New Roman" w:eastAsia="Times New Roman" w:hAnsi="Times New Roman"/>
          <w:lang w:val="uk-UA"/>
        </w:rPr>
      </w:pPr>
    </w:p>
    <w:p w14:paraId="1E58414D" w14:textId="77777777" w:rsidR="008127D8" w:rsidRPr="00371277" w:rsidRDefault="008127D8" w:rsidP="00025136">
      <w:pPr>
        <w:pStyle w:val="a3"/>
        <w:numPr>
          <w:ilvl w:val="0"/>
          <w:numId w:val="11"/>
        </w:numPr>
        <w:tabs>
          <w:tab w:val="left" w:pos="2840"/>
        </w:tabs>
        <w:spacing w:line="0" w:lineRule="atLeast"/>
        <w:rPr>
          <w:rFonts w:ascii="Times New Roman" w:eastAsia="Times New Roman" w:hAnsi="Times New Roman"/>
          <w:b/>
          <w:sz w:val="28"/>
          <w:lang w:val="uk-UA"/>
        </w:rPr>
      </w:pPr>
      <w:r w:rsidRPr="00371277">
        <w:rPr>
          <w:rFonts w:ascii="Times New Roman" w:eastAsia="Times New Roman" w:hAnsi="Times New Roman"/>
          <w:b/>
          <w:sz w:val="28"/>
          <w:lang w:val="uk-UA"/>
        </w:rPr>
        <w:t>Система управлінської діяльності:</w:t>
      </w:r>
    </w:p>
    <w:p w14:paraId="3ACDF1E7" w14:textId="77777777" w:rsidR="008127D8" w:rsidRPr="00827EB3" w:rsidRDefault="008127D8" w:rsidP="00371277">
      <w:pPr>
        <w:spacing w:line="42" w:lineRule="exact"/>
        <w:rPr>
          <w:rFonts w:ascii="Times New Roman" w:eastAsia="Times New Roman" w:hAnsi="Times New Roman"/>
          <w:b/>
          <w:sz w:val="28"/>
          <w:lang w:val="uk-UA"/>
        </w:rPr>
      </w:pPr>
    </w:p>
    <w:p w14:paraId="09C5F6F9" w14:textId="77777777" w:rsidR="00371277" w:rsidRDefault="008127D8" w:rsidP="00025136">
      <w:pPr>
        <w:pStyle w:val="a3"/>
        <w:numPr>
          <w:ilvl w:val="0"/>
          <w:numId w:val="15"/>
        </w:numPr>
        <w:spacing w:line="0" w:lineRule="atLeast"/>
        <w:ind w:left="993" w:hanging="567"/>
        <w:rPr>
          <w:rFonts w:ascii="Times New Roman" w:eastAsia="Times New Roman" w:hAnsi="Times New Roman"/>
          <w:i/>
          <w:sz w:val="28"/>
          <w:lang w:val="uk-UA"/>
        </w:rPr>
      </w:pPr>
      <w:r w:rsidRPr="00371277">
        <w:rPr>
          <w:rFonts w:ascii="Times New Roman" w:eastAsia="Times New Roman" w:hAnsi="Times New Roman"/>
          <w:i/>
          <w:sz w:val="28"/>
          <w:lang w:val="uk-UA"/>
        </w:rPr>
        <w:t>стратегія і планування в ЗДО</w:t>
      </w:r>
    </w:p>
    <w:p w14:paraId="0AA06FF3" w14:textId="77777777" w:rsidR="009F5D12" w:rsidRPr="00D2347F" w:rsidRDefault="00D2347F" w:rsidP="009F5D12">
      <w:pPr>
        <w:pStyle w:val="a3"/>
        <w:numPr>
          <w:ilvl w:val="0"/>
          <w:numId w:val="11"/>
        </w:numPr>
        <w:spacing w:line="0" w:lineRule="atLeast"/>
        <w:rPr>
          <w:rFonts w:ascii="Times New Roman" w:eastAsia="Times New Roman" w:hAnsi="Times New Roman"/>
          <w:b/>
          <w:sz w:val="28"/>
          <w:lang w:val="uk-UA"/>
        </w:rPr>
      </w:pPr>
      <w:r w:rsidRPr="00D2347F">
        <w:rPr>
          <w:rFonts w:ascii="Times New Roman" w:eastAsia="Times New Roman" w:hAnsi="Times New Roman" w:cs="Times New Roman"/>
          <w:b/>
          <w:sz w:val="28"/>
          <w:lang w:val="uk-UA"/>
        </w:rPr>
        <w:t xml:space="preserve">Створення умов для формування </w:t>
      </w:r>
      <w:proofErr w:type="spellStart"/>
      <w:r w:rsidRPr="00D2347F">
        <w:rPr>
          <w:rFonts w:ascii="Times New Roman" w:eastAsia="Times New Roman" w:hAnsi="Times New Roman" w:cs="Times New Roman"/>
          <w:b/>
          <w:sz w:val="28"/>
          <w:lang w:val="uk-UA"/>
        </w:rPr>
        <w:t>здоров’язбережувального</w:t>
      </w:r>
      <w:proofErr w:type="spellEnd"/>
      <w:r w:rsidRPr="00D2347F">
        <w:rPr>
          <w:rFonts w:ascii="Times New Roman" w:eastAsia="Times New Roman" w:hAnsi="Times New Roman" w:cs="Times New Roman"/>
          <w:b/>
          <w:sz w:val="28"/>
          <w:lang w:val="uk-UA"/>
        </w:rPr>
        <w:t xml:space="preserve"> середовища</w:t>
      </w:r>
      <w:r w:rsidR="009F5D12" w:rsidRPr="00D2347F">
        <w:rPr>
          <w:rFonts w:ascii="Times New Roman" w:eastAsia="Times New Roman" w:hAnsi="Times New Roman"/>
          <w:b/>
          <w:sz w:val="28"/>
          <w:lang w:val="uk-UA"/>
        </w:rPr>
        <w:t>:</w:t>
      </w:r>
    </w:p>
    <w:p w14:paraId="47F36750" w14:textId="77777777" w:rsidR="009F5D12" w:rsidRPr="00D2347F" w:rsidRDefault="009F5D12" w:rsidP="009F5D12">
      <w:pPr>
        <w:spacing w:line="45" w:lineRule="exact"/>
        <w:rPr>
          <w:rFonts w:ascii="Times New Roman" w:eastAsia="Times New Roman" w:hAnsi="Times New Roman"/>
          <w:lang w:val="uk-UA"/>
        </w:rPr>
      </w:pPr>
    </w:p>
    <w:p w14:paraId="5FCF3E14" w14:textId="77777777" w:rsidR="00D2347F" w:rsidRPr="00D2347F" w:rsidRDefault="00D2347F" w:rsidP="009F5D12">
      <w:pPr>
        <w:pStyle w:val="a3"/>
        <w:numPr>
          <w:ilvl w:val="0"/>
          <w:numId w:val="14"/>
        </w:numPr>
        <w:spacing w:line="0" w:lineRule="atLeast"/>
        <w:ind w:left="993" w:hanging="567"/>
        <w:rPr>
          <w:rFonts w:ascii="Times New Roman" w:eastAsia="Times New Roman" w:hAnsi="Times New Roman"/>
          <w:i/>
          <w:sz w:val="28"/>
          <w:lang w:val="uk-UA"/>
        </w:rPr>
      </w:pPr>
      <w:r w:rsidRPr="00D2347F">
        <w:rPr>
          <w:rFonts w:ascii="Times New Roman" w:eastAsia="Times New Roman" w:hAnsi="Times New Roman"/>
          <w:i/>
          <w:sz w:val="28"/>
          <w:lang w:val="uk-UA"/>
        </w:rPr>
        <w:t>залучення дітей до здорового способу життя в умовах ЗДО та сім’ї;</w:t>
      </w:r>
    </w:p>
    <w:p w14:paraId="2C8D7330" w14:textId="77777777" w:rsidR="009F5D12" w:rsidRPr="00D2347F" w:rsidRDefault="00D2347F" w:rsidP="00D2347F">
      <w:pPr>
        <w:pStyle w:val="a3"/>
        <w:numPr>
          <w:ilvl w:val="0"/>
          <w:numId w:val="14"/>
        </w:numPr>
        <w:spacing w:line="0" w:lineRule="atLeast"/>
        <w:ind w:left="993" w:hanging="567"/>
        <w:rPr>
          <w:rFonts w:ascii="Times New Roman" w:eastAsia="Times New Roman" w:hAnsi="Times New Roman"/>
          <w:lang w:val="uk-UA"/>
        </w:rPr>
      </w:pPr>
      <w:r w:rsidRPr="00D2347F">
        <w:rPr>
          <w:rFonts w:ascii="Times New Roman" w:eastAsia="Times New Roman" w:hAnsi="Times New Roman"/>
          <w:i/>
          <w:sz w:val="28"/>
          <w:lang w:val="uk-UA"/>
        </w:rPr>
        <w:t xml:space="preserve"> формування мотиваційної установки на здоровий і активний спосіб життя педагогів і дітей </w:t>
      </w:r>
    </w:p>
    <w:p w14:paraId="4988BDD2" w14:textId="77777777" w:rsidR="008127D8" w:rsidRPr="00371277" w:rsidRDefault="008127D8" w:rsidP="00025136">
      <w:pPr>
        <w:pStyle w:val="a3"/>
        <w:numPr>
          <w:ilvl w:val="0"/>
          <w:numId w:val="11"/>
        </w:numPr>
        <w:spacing w:line="0" w:lineRule="atLeast"/>
        <w:rPr>
          <w:rFonts w:ascii="Times New Roman" w:eastAsia="Times New Roman" w:hAnsi="Times New Roman"/>
          <w:i/>
          <w:sz w:val="28"/>
          <w:lang w:val="uk-UA"/>
        </w:rPr>
      </w:pPr>
      <w:r w:rsidRPr="00371277">
        <w:rPr>
          <w:rFonts w:ascii="Times New Roman" w:eastAsia="Times New Roman" w:hAnsi="Times New Roman"/>
          <w:b/>
          <w:sz w:val="28"/>
          <w:lang w:val="uk-UA"/>
        </w:rPr>
        <w:t>Фінансово-економічне та ресурсне забезпечення програми:</w:t>
      </w:r>
    </w:p>
    <w:p w14:paraId="1DE702C6" w14:textId="77777777" w:rsidR="008127D8" w:rsidRPr="00B53871" w:rsidRDefault="008127D8" w:rsidP="00025136">
      <w:pPr>
        <w:pStyle w:val="a3"/>
        <w:numPr>
          <w:ilvl w:val="0"/>
          <w:numId w:val="16"/>
        </w:numPr>
        <w:tabs>
          <w:tab w:val="left" w:pos="420"/>
        </w:tabs>
        <w:spacing w:line="0" w:lineRule="atLeast"/>
        <w:ind w:left="993" w:hanging="633"/>
        <w:rPr>
          <w:rFonts w:ascii="Times New Roman" w:eastAsia="Times New Roman" w:hAnsi="Times New Roman"/>
          <w:i/>
          <w:sz w:val="28"/>
          <w:lang w:val="uk-UA"/>
        </w:rPr>
      </w:pPr>
      <w:r w:rsidRPr="00B53871">
        <w:rPr>
          <w:rFonts w:ascii="Times New Roman" w:eastAsia="Times New Roman" w:hAnsi="Times New Roman"/>
          <w:i/>
          <w:sz w:val="28"/>
          <w:lang w:val="uk-UA"/>
        </w:rPr>
        <w:t>бюджетне фінансування:</w:t>
      </w:r>
    </w:p>
    <w:p w14:paraId="42622578" w14:textId="77777777" w:rsidR="008127D8" w:rsidRPr="00B53871" w:rsidRDefault="008127D8" w:rsidP="00B53871">
      <w:pPr>
        <w:spacing w:line="40" w:lineRule="exact"/>
        <w:ind w:left="993" w:hanging="633"/>
        <w:rPr>
          <w:rFonts w:ascii="Times New Roman" w:eastAsia="Times New Roman" w:hAnsi="Times New Roman"/>
          <w:i/>
          <w:sz w:val="28"/>
          <w:lang w:val="uk-UA"/>
        </w:rPr>
      </w:pPr>
    </w:p>
    <w:p w14:paraId="4A4447A2" w14:textId="77777777" w:rsidR="008127D8" w:rsidRPr="00B53871" w:rsidRDefault="008127D8" w:rsidP="00025136">
      <w:pPr>
        <w:pStyle w:val="a3"/>
        <w:numPr>
          <w:ilvl w:val="0"/>
          <w:numId w:val="16"/>
        </w:numPr>
        <w:tabs>
          <w:tab w:val="left" w:pos="420"/>
        </w:tabs>
        <w:spacing w:line="0" w:lineRule="atLeast"/>
        <w:ind w:left="993" w:hanging="633"/>
        <w:rPr>
          <w:rFonts w:ascii="Times New Roman" w:eastAsia="Times New Roman" w:hAnsi="Times New Roman"/>
          <w:i/>
          <w:sz w:val="28"/>
          <w:lang w:val="uk-UA"/>
        </w:rPr>
      </w:pPr>
      <w:r w:rsidRPr="00B53871">
        <w:rPr>
          <w:rFonts w:ascii="Times New Roman" w:eastAsia="Times New Roman" w:hAnsi="Times New Roman"/>
          <w:i/>
          <w:sz w:val="28"/>
          <w:lang w:val="uk-UA"/>
        </w:rPr>
        <w:t>позабюджетне фінансування;</w:t>
      </w:r>
    </w:p>
    <w:p w14:paraId="387CDFED" w14:textId="77777777" w:rsidR="008127D8" w:rsidRPr="00B53871" w:rsidRDefault="008127D8" w:rsidP="00B53871">
      <w:pPr>
        <w:spacing w:line="40" w:lineRule="exact"/>
        <w:ind w:left="993" w:hanging="633"/>
        <w:rPr>
          <w:rFonts w:ascii="Times New Roman" w:eastAsia="Times New Roman" w:hAnsi="Times New Roman"/>
          <w:i/>
          <w:sz w:val="28"/>
          <w:lang w:val="uk-UA"/>
        </w:rPr>
      </w:pPr>
    </w:p>
    <w:p w14:paraId="29A76B47" w14:textId="77777777" w:rsidR="00794D8F" w:rsidRDefault="008127D8" w:rsidP="00025136">
      <w:pPr>
        <w:pStyle w:val="a3"/>
        <w:numPr>
          <w:ilvl w:val="0"/>
          <w:numId w:val="16"/>
        </w:numPr>
        <w:tabs>
          <w:tab w:val="left" w:pos="420"/>
        </w:tabs>
        <w:spacing w:line="0" w:lineRule="atLeast"/>
        <w:ind w:left="993" w:hanging="633"/>
        <w:rPr>
          <w:rFonts w:ascii="Times New Roman" w:eastAsia="Times New Roman" w:hAnsi="Times New Roman"/>
          <w:i/>
          <w:sz w:val="28"/>
          <w:lang w:val="uk-UA"/>
        </w:rPr>
      </w:pPr>
      <w:r w:rsidRPr="00B53871">
        <w:rPr>
          <w:rFonts w:ascii="Times New Roman" w:eastAsia="Times New Roman" w:hAnsi="Times New Roman"/>
          <w:i/>
          <w:sz w:val="28"/>
          <w:lang w:val="uk-UA"/>
        </w:rPr>
        <w:t>цільові кошти.</w:t>
      </w:r>
    </w:p>
    <w:p w14:paraId="16CB5704" w14:textId="77777777" w:rsidR="00794D8F" w:rsidRDefault="00794D8F">
      <w:pPr>
        <w:rPr>
          <w:rFonts w:ascii="Times New Roman" w:eastAsia="Times New Roman" w:hAnsi="Times New Roman"/>
          <w:i/>
          <w:sz w:val="28"/>
          <w:lang w:val="uk-UA"/>
        </w:rPr>
      </w:pPr>
      <w:r>
        <w:rPr>
          <w:rFonts w:ascii="Times New Roman" w:eastAsia="Times New Roman" w:hAnsi="Times New Roman"/>
          <w:i/>
          <w:sz w:val="28"/>
          <w:lang w:val="uk-UA"/>
        </w:rPr>
        <w:br w:type="page"/>
      </w:r>
    </w:p>
    <w:p w14:paraId="11D5EE3A" w14:textId="77777777" w:rsidR="00794D8F" w:rsidRPr="00827EB3" w:rsidRDefault="00794D8F" w:rsidP="00E94E63">
      <w:pPr>
        <w:spacing w:after="100" w:afterAutospacing="1" w:line="0" w:lineRule="atLeast"/>
        <w:jc w:val="center"/>
        <w:rPr>
          <w:rFonts w:ascii="Times New Roman" w:eastAsia="Times New Roman" w:hAnsi="Times New Roman"/>
          <w:b/>
          <w:sz w:val="28"/>
          <w:lang w:val="uk-UA"/>
        </w:rPr>
      </w:pPr>
      <w:r w:rsidRPr="00827EB3">
        <w:rPr>
          <w:rFonts w:ascii="Times New Roman" w:eastAsia="Times New Roman" w:hAnsi="Times New Roman"/>
          <w:b/>
          <w:sz w:val="28"/>
          <w:lang w:val="uk-UA"/>
        </w:rPr>
        <w:lastRenderedPageBreak/>
        <w:t>Шляхи реалізації стратегії розвитку</w:t>
      </w:r>
      <w:r w:rsidR="00E94E63">
        <w:rPr>
          <w:rFonts w:ascii="Times New Roman" w:eastAsia="Times New Roman" w:hAnsi="Times New Roman"/>
          <w:b/>
          <w:sz w:val="28"/>
          <w:lang w:val="uk-UA"/>
        </w:rPr>
        <w:t xml:space="preserve"> комунального закладу «Дошкільний на</w:t>
      </w:r>
      <w:r w:rsidR="000F7900">
        <w:rPr>
          <w:rFonts w:ascii="Times New Roman" w:eastAsia="Times New Roman" w:hAnsi="Times New Roman"/>
          <w:b/>
          <w:sz w:val="28"/>
          <w:lang w:val="uk-UA"/>
        </w:rPr>
        <w:t>вчальний заклад (ясла-садок) №4 Синельниківської</w:t>
      </w:r>
      <w:r w:rsidR="00E94E63">
        <w:rPr>
          <w:rFonts w:ascii="Times New Roman" w:eastAsia="Times New Roman" w:hAnsi="Times New Roman"/>
          <w:b/>
          <w:sz w:val="28"/>
          <w:lang w:val="uk-UA"/>
        </w:rPr>
        <w:t xml:space="preserve"> міської ради»</w:t>
      </w:r>
    </w:p>
    <w:p w14:paraId="5720DC45" w14:textId="77777777" w:rsidR="00794D8F" w:rsidRPr="00827EB3" w:rsidRDefault="00794D8F" w:rsidP="00177393">
      <w:pPr>
        <w:numPr>
          <w:ilvl w:val="0"/>
          <w:numId w:val="17"/>
        </w:numPr>
        <w:tabs>
          <w:tab w:val="left" w:pos="2620"/>
        </w:tabs>
        <w:spacing w:before="100" w:beforeAutospacing="1" w:after="100" w:afterAutospacing="1" w:line="0" w:lineRule="atLeast"/>
        <w:ind w:left="2620" w:hanging="352"/>
        <w:rPr>
          <w:rFonts w:ascii="Times New Roman" w:eastAsia="Times New Roman" w:hAnsi="Times New Roman"/>
          <w:b/>
          <w:sz w:val="28"/>
          <w:lang w:val="uk-UA"/>
        </w:rPr>
      </w:pPr>
      <w:r w:rsidRPr="00827EB3">
        <w:rPr>
          <w:rFonts w:ascii="Times New Roman" w:eastAsia="Times New Roman" w:hAnsi="Times New Roman"/>
          <w:b/>
          <w:sz w:val="28"/>
          <w:lang w:val="uk-UA"/>
        </w:rPr>
        <w:t>Формування іміджу сучасного закладу освіти</w:t>
      </w:r>
    </w:p>
    <w:p w14:paraId="22AF1B8F" w14:textId="77777777" w:rsidR="00794D8F" w:rsidRPr="00827EB3" w:rsidRDefault="00794D8F" w:rsidP="00177393">
      <w:pPr>
        <w:spacing w:after="120" w:line="0" w:lineRule="atLeast"/>
        <w:ind w:right="-12"/>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Освітнє середовище забезпечує комфо</w:t>
      </w:r>
      <w:r w:rsidR="00FC446C">
        <w:rPr>
          <w:rFonts w:ascii="Times New Roman" w:eastAsia="Times New Roman" w:hAnsi="Times New Roman"/>
          <w:b/>
          <w:i/>
          <w:sz w:val="28"/>
          <w:lang w:val="uk-UA"/>
        </w:rPr>
        <w:t>ртні та безпечні умови здобуття дошкільної освіти</w:t>
      </w:r>
      <w:r w:rsidRPr="00827EB3">
        <w:rPr>
          <w:rFonts w:ascii="Times New Roman" w:eastAsia="Times New Roman" w:hAnsi="Times New Roman"/>
          <w:b/>
          <w:i/>
          <w:sz w:val="28"/>
          <w:lang w:val="uk-UA"/>
        </w:rPr>
        <w:t xml:space="preserve"> та праці</w:t>
      </w:r>
    </w:p>
    <w:p w14:paraId="32C10448" w14:textId="77777777" w:rsidR="00794D8F" w:rsidRPr="00827EB3" w:rsidRDefault="00794D8F" w:rsidP="00E94E63">
      <w:pPr>
        <w:numPr>
          <w:ilvl w:val="0"/>
          <w:numId w:val="19"/>
        </w:numPr>
        <w:spacing w:line="236" w:lineRule="auto"/>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14:paraId="31CE1500" w14:textId="77777777" w:rsidR="00794D8F" w:rsidRPr="00827EB3" w:rsidRDefault="00794D8F" w:rsidP="00E94E63">
      <w:pPr>
        <w:spacing w:line="17" w:lineRule="exact"/>
        <w:ind w:left="851" w:hanging="284"/>
        <w:rPr>
          <w:rFonts w:ascii="Times New Roman" w:eastAsia="Times New Roman" w:hAnsi="Times New Roman"/>
          <w:sz w:val="28"/>
          <w:lang w:val="uk-UA"/>
        </w:rPr>
      </w:pPr>
    </w:p>
    <w:p w14:paraId="4A08687B" w14:textId="77777777" w:rsidR="00794D8F" w:rsidRPr="00827EB3" w:rsidRDefault="00794D8F" w:rsidP="00E94E63">
      <w:pPr>
        <w:numPr>
          <w:ilvl w:val="0"/>
          <w:numId w:val="19"/>
        </w:numPr>
        <w:tabs>
          <w:tab w:val="left" w:pos="426"/>
        </w:tabs>
        <w:spacing w:line="234" w:lineRule="auto"/>
        <w:ind w:left="851" w:right="20" w:hanging="284"/>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безпечні умови для перебуван</w:t>
      </w:r>
      <w:r w:rsidR="00E94E63">
        <w:rPr>
          <w:rFonts w:ascii="Times New Roman" w:eastAsia="Times New Roman" w:hAnsi="Times New Roman"/>
          <w:sz w:val="28"/>
          <w:lang w:val="uk-UA"/>
        </w:rPr>
        <w:t>ня здобувачів дошкільної освіти</w:t>
      </w:r>
      <w:r w:rsidRPr="00827EB3">
        <w:rPr>
          <w:rFonts w:ascii="Times New Roman" w:eastAsia="Times New Roman" w:hAnsi="Times New Roman"/>
          <w:sz w:val="28"/>
          <w:lang w:val="uk-UA"/>
        </w:rPr>
        <w:t xml:space="preserve"> та працівн</w:t>
      </w:r>
      <w:r w:rsidR="00E94E63">
        <w:rPr>
          <w:rFonts w:ascii="Times New Roman" w:eastAsia="Times New Roman" w:hAnsi="Times New Roman"/>
          <w:sz w:val="28"/>
          <w:lang w:val="uk-UA"/>
        </w:rPr>
        <w:t>иків в ЗДО</w:t>
      </w:r>
      <w:r w:rsidRPr="00827EB3">
        <w:rPr>
          <w:rFonts w:ascii="Times New Roman" w:eastAsia="Times New Roman" w:hAnsi="Times New Roman"/>
          <w:sz w:val="28"/>
          <w:lang w:val="uk-UA"/>
        </w:rPr>
        <w:t>;</w:t>
      </w:r>
    </w:p>
    <w:p w14:paraId="3F9D1B76" w14:textId="77777777" w:rsidR="00794D8F" w:rsidRPr="00827EB3" w:rsidRDefault="00794D8F" w:rsidP="00E94E63">
      <w:pPr>
        <w:tabs>
          <w:tab w:val="left" w:pos="426"/>
        </w:tabs>
        <w:spacing w:line="2" w:lineRule="exact"/>
        <w:ind w:left="851" w:hanging="284"/>
        <w:jc w:val="both"/>
        <w:rPr>
          <w:rFonts w:ascii="Times New Roman" w:eastAsia="Times New Roman" w:hAnsi="Times New Roman"/>
          <w:sz w:val="28"/>
          <w:lang w:val="uk-UA"/>
        </w:rPr>
      </w:pPr>
    </w:p>
    <w:p w14:paraId="09336379" w14:textId="77777777" w:rsidR="00794D8F" w:rsidRPr="00827EB3" w:rsidRDefault="00794D8F" w:rsidP="00E94E63">
      <w:pPr>
        <w:numPr>
          <w:ilvl w:val="0"/>
          <w:numId w:val="19"/>
        </w:numPr>
        <w:tabs>
          <w:tab w:val="left" w:pos="426"/>
        </w:tabs>
        <w:spacing w:line="0" w:lineRule="atLeast"/>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 xml:space="preserve">проводити роботу </w:t>
      </w:r>
      <w:r w:rsidR="00E94E63">
        <w:rPr>
          <w:rFonts w:ascii="Times New Roman" w:eastAsia="Times New Roman" w:hAnsi="Times New Roman"/>
          <w:sz w:val="28"/>
          <w:lang w:val="uk-UA"/>
        </w:rPr>
        <w:t>щодо профілактики та запобігання</w:t>
      </w:r>
      <w:r w:rsidRPr="00827EB3">
        <w:rPr>
          <w:rFonts w:ascii="Times New Roman" w:eastAsia="Times New Roman" w:hAnsi="Times New Roman"/>
          <w:sz w:val="28"/>
          <w:lang w:val="uk-UA"/>
        </w:rPr>
        <w:t xml:space="preserve"> дитячого травматизму;</w:t>
      </w:r>
    </w:p>
    <w:p w14:paraId="137BD820" w14:textId="77777777" w:rsidR="00794D8F" w:rsidRPr="00827EB3" w:rsidRDefault="00794D8F" w:rsidP="00E94E63">
      <w:pPr>
        <w:numPr>
          <w:ilvl w:val="0"/>
          <w:numId w:val="19"/>
        </w:numPr>
        <w:tabs>
          <w:tab w:val="left" w:pos="426"/>
        </w:tabs>
        <w:spacing w:line="0" w:lineRule="atLeast"/>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навчати дітей правилам та нормам безпечної поведінки у довкіллі;</w:t>
      </w:r>
    </w:p>
    <w:p w14:paraId="111EFBD3" w14:textId="77777777" w:rsidR="00794D8F" w:rsidRPr="00827EB3" w:rsidRDefault="00794D8F" w:rsidP="00E94E63">
      <w:pPr>
        <w:numPr>
          <w:ilvl w:val="0"/>
          <w:numId w:val="19"/>
        </w:numPr>
        <w:tabs>
          <w:tab w:val="left" w:pos="426"/>
        </w:tabs>
        <w:spacing w:line="0" w:lineRule="atLeast"/>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дотримуватись вимог санітарно-гігієнічних правил і норм;</w:t>
      </w:r>
    </w:p>
    <w:p w14:paraId="6CAF89F8" w14:textId="77777777" w:rsidR="00794D8F" w:rsidRPr="00827EB3" w:rsidRDefault="00794D8F" w:rsidP="00E94E63">
      <w:pPr>
        <w:numPr>
          <w:ilvl w:val="0"/>
          <w:numId w:val="19"/>
        </w:numPr>
        <w:tabs>
          <w:tab w:val="left" w:pos="426"/>
        </w:tabs>
        <w:spacing w:line="0" w:lineRule="atLeast"/>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здорового харчування;</w:t>
      </w:r>
    </w:p>
    <w:p w14:paraId="254CD167" w14:textId="77777777" w:rsidR="00794D8F" w:rsidRPr="00827EB3" w:rsidRDefault="00794D8F" w:rsidP="00E94E63">
      <w:pPr>
        <w:tabs>
          <w:tab w:val="left" w:pos="426"/>
        </w:tabs>
        <w:spacing w:line="2" w:lineRule="exact"/>
        <w:ind w:left="851" w:hanging="284"/>
        <w:jc w:val="both"/>
        <w:rPr>
          <w:rFonts w:ascii="Times New Roman" w:eastAsia="Times New Roman" w:hAnsi="Times New Roman"/>
          <w:sz w:val="28"/>
          <w:lang w:val="uk-UA"/>
        </w:rPr>
      </w:pPr>
    </w:p>
    <w:p w14:paraId="0F0A1BE3" w14:textId="77777777" w:rsidR="00794D8F" w:rsidRDefault="00794D8F" w:rsidP="00E94E63">
      <w:pPr>
        <w:numPr>
          <w:ilvl w:val="0"/>
          <w:numId w:val="19"/>
        </w:numPr>
        <w:tabs>
          <w:tab w:val="left" w:pos="426"/>
        </w:tabs>
        <w:spacing w:line="0" w:lineRule="atLeast"/>
        <w:ind w:left="851" w:hanging="284"/>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безпечного використання мережі Інтернет.</w:t>
      </w:r>
    </w:p>
    <w:p w14:paraId="11DC812D" w14:textId="77777777" w:rsidR="003E20DD" w:rsidRDefault="003E20DD" w:rsidP="003E20DD">
      <w:pPr>
        <w:pStyle w:val="a3"/>
        <w:rPr>
          <w:rFonts w:ascii="Times New Roman" w:eastAsia="Times New Roman" w:hAnsi="Times New Roman"/>
          <w:sz w:val="28"/>
          <w:lang w:val="uk-UA"/>
        </w:rPr>
      </w:pPr>
    </w:p>
    <w:tbl>
      <w:tblPr>
        <w:tblStyle w:val="a8"/>
        <w:tblW w:w="0" w:type="auto"/>
        <w:tblLook w:val="04A0" w:firstRow="1" w:lastRow="0" w:firstColumn="1" w:lastColumn="0" w:noHBand="0" w:noVBand="1"/>
      </w:tblPr>
      <w:tblGrid>
        <w:gridCol w:w="817"/>
        <w:gridCol w:w="7088"/>
        <w:gridCol w:w="1885"/>
      </w:tblGrid>
      <w:tr w:rsidR="003E20DD" w14:paraId="5FE8A90A" w14:textId="77777777" w:rsidTr="00A84A68">
        <w:tc>
          <w:tcPr>
            <w:tcW w:w="817" w:type="dxa"/>
          </w:tcPr>
          <w:p w14:paraId="5354472E" w14:textId="77777777" w:rsidR="003E20DD" w:rsidRDefault="003E20DD" w:rsidP="003E20DD">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633B9383" w14:textId="77777777" w:rsidR="003E20DD" w:rsidRDefault="003E20DD" w:rsidP="003E20DD">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7F9706B1" w14:textId="77777777" w:rsidR="003E20DD" w:rsidRDefault="003E20DD" w:rsidP="003E20DD">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3E20DD" w14:paraId="070D3BB5" w14:textId="77777777" w:rsidTr="00A84A68">
        <w:tc>
          <w:tcPr>
            <w:tcW w:w="817" w:type="dxa"/>
          </w:tcPr>
          <w:p w14:paraId="7BA9BE78"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39FCF9A1"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Забезпечити належні санітарно-гігієнічні умови в ЗДО</w:t>
            </w:r>
          </w:p>
        </w:tc>
        <w:tc>
          <w:tcPr>
            <w:tcW w:w="1885" w:type="dxa"/>
          </w:tcPr>
          <w:p w14:paraId="39016F07"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3E20DD" w14:paraId="0EF0AA26" w14:textId="77777777" w:rsidTr="00A84A68">
        <w:tc>
          <w:tcPr>
            <w:tcW w:w="817" w:type="dxa"/>
          </w:tcPr>
          <w:p w14:paraId="21B85244"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3738C76E"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Забезпечити розробку і виконання заходів з охорони праці та ОБЖД</w:t>
            </w:r>
          </w:p>
        </w:tc>
        <w:tc>
          <w:tcPr>
            <w:tcW w:w="1885" w:type="dxa"/>
          </w:tcPr>
          <w:p w14:paraId="1847A0CD" w14:textId="77777777" w:rsidR="003E20DD" w:rsidRDefault="00A318DE"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3E20DD" w14:paraId="4A185ECA" w14:textId="77777777" w:rsidTr="00A84A68">
        <w:tc>
          <w:tcPr>
            <w:tcW w:w="817" w:type="dxa"/>
          </w:tcPr>
          <w:p w14:paraId="41BC26D5"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6A2A879A"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Проводити навчання з охорони праці та безпеки життєдіяльності працівників відповідальних за технічний стан, безпечну та економічну експлуатацію теплового господарства.</w:t>
            </w:r>
          </w:p>
        </w:tc>
        <w:tc>
          <w:tcPr>
            <w:tcW w:w="1885" w:type="dxa"/>
          </w:tcPr>
          <w:p w14:paraId="7CA1110F"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3E20DD" w14:paraId="3EB9312E" w14:textId="77777777" w:rsidTr="00A84A68">
        <w:tc>
          <w:tcPr>
            <w:tcW w:w="817" w:type="dxa"/>
          </w:tcPr>
          <w:p w14:paraId="23F94C6B"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4</w:t>
            </w:r>
          </w:p>
        </w:tc>
        <w:tc>
          <w:tcPr>
            <w:tcW w:w="7088" w:type="dxa"/>
          </w:tcPr>
          <w:p w14:paraId="2DF560F7"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Щорічно проводити перевірку захисного заземлення, опору ізоляції, засобів індивідуального захисту.</w:t>
            </w:r>
          </w:p>
        </w:tc>
        <w:tc>
          <w:tcPr>
            <w:tcW w:w="1885" w:type="dxa"/>
          </w:tcPr>
          <w:p w14:paraId="3995B122"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3E20DD" w14:paraId="1D204AB4" w14:textId="77777777" w:rsidTr="00A84A68">
        <w:tc>
          <w:tcPr>
            <w:tcW w:w="817" w:type="dxa"/>
          </w:tcPr>
          <w:p w14:paraId="61A084A8"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5</w:t>
            </w:r>
          </w:p>
        </w:tc>
        <w:tc>
          <w:tcPr>
            <w:tcW w:w="7088" w:type="dxa"/>
          </w:tcPr>
          <w:p w14:paraId="660DFDCA"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Встановити в приміщення ЗДО протипожежну сигналізацію</w:t>
            </w:r>
          </w:p>
        </w:tc>
        <w:tc>
          <w:tcPr>
            <w:tcW w:w="1885" w:type="dxa"/>
          </w:tcPr>
          <w:p w14:paraId="41CE29A4" w14:textId="77777777" w:rsidR="003E20DD" w:rsidRDefault="003E20DD" w:rsidP="003E20DD">
            <w:pPr>
              <w:tabs>
                <w:tab w:val="left" w:pos="426"/>
              </w:tabs>
              <w:spacing w:line="0" w:lineRule="atLeast"/>
              <w:jc w:val="both"/>
              <w:rPr>
                <w:rFonts w:ascii="Times New Roman" w:eastAsia="Times New Roman" w:hAnsi="Times New Roman"/>
                <w:sz w:val="28"/>
                <w:lang w:val="uk-UA"/>
              </w:rPr>
            </w:pPr>
          </w:p>
        </w:tc>
      </w:tr>
      <w:tr w:rsidR="003E20DD" w14:paraId="490FBDCA" w14:textId="77777777" w:rsidTr="00A84A68">
        <w:tc>
          <w:tcPr>
            <w:tcW w:w="817" w:type="dxa"/>
          </w:tcPr>
          <w:p w14:paraId="7ADE91DC" w14:textId="77777777" w:rsidR="003E20DD" w:rsidRDefault="003E20DD"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6</w:t>
            </w:r>
          </w:p>
        </w:tc>
        <w:tc>
          <w:tcPr>
            <w:tcW w:w="7088" w:type="dxa"/>
          </w:tcPr>
          <w:p w14:paraId="478EA726"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Щорічно проводити повірку, перезарядку засобів пожежогасіння.</w:t>
            </w:r>
          </w:p>
        </w:tc>
        <w:tc>
          <w:tcPr>
            <w:tcW w:w="1885" w:type="dxa"/>
          </w:tcPr>
          <w:p w14:paraId="46AF2AF4"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F25D01" w14:paraId="6487F25A" w14:textId="77777777" w:rsidTr="00A84A68">
        <w:tc>
          <w:tcPr>
            <w:tcW w:w="817" w:type="dxa"/>
          </w:tcPr>
          <w:p w14:paraId="7BF0BE7A" w14:textId="77777777" w:rsidR="00F25D01" w:rsidRDefault="00F25D01"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7</w:t>
            </w:r>
          </w:p>
        </w:tc>
        <w:tc>
          <w:tcPr>
            <w:tcW w:w="7088" w:type="dxa"/>
          </w:tcPr>
          <w:p w14:paraId="5DC85531" w14:textId="77777777" w:rsidR="00F25D01" w:rsidRDefault="00F25D01"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Проводити обробку дерев’яних поверхонь горища протипожежною сушшю (1 раз на 2 роки)</w:t>
            </w:r>
          </w:p>
        </w:tc>
        <w:tc>
          <w:tcPr>
            <w:tcW w:w="1885" w:type="dxa"/>
          </w:tcPr>
          <w:p w14:paraId="697910D7" w14:textId="77777777" w:rsidR="00F25D01" w:rsidRDefault="000F7900"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3E20DD" w14:paraId="72046113" w14:textId="77777777" w:rsidTr="00A84A68">
        <w:tc>
          <w:tcPr>
            <w:tcW w:w="817" w:type="dxa"/>
          </w:tcPr>
          <w:p w14:paraId="4E695643" w14:textId="77777777" w:rsidR="003E20DD" w:rsidRDefault="00F25D01"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8</w:t>
            </w:r>
          </w:p>
        </w:tc>
        <w:tc>
          <w:tcPr>
            <w:tcW w:w="7088" w:type="dxa"/>
          </w:tcPr>
          <w:p w14:paraId="3A1F33F0"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Здійснювати санітарно-технічну розчистку зелених насаджень та зрізання аварійних дерев.</w:t>
            </w:r>
          </w:p>
        </w:tc>
        <w:tc>
          <w:tcPr>
            <w:tcW w:w="1885" w:type="dxa"/>
          </w:tcPr>
          <w:p w14:paraId="5A1851BB" w14:textId="77777777" w:rsidR="003E20DD"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30116A" w14:paraId="6F050D3B" w14:textId="77777777" w:rsidTr="00A84A68">
        <w:tc>
          <w:tcPr>
            <w:tcW w:w="817" w:type="dxa"/>
          </w:tcPr>
          <w:p w14:paraId="2D0D168E" w14:textId="77777777" w:rsidR="0030116A" w:rsidRDefault="00F25D01"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9</w:t>
            </w:r>
          </w:p>
        </w:tc>
        <w:tc>
          <w:tcPr>
            <w:tcW w:w="7088" w:type="dxa"/>
          </w:tcPr>
          <w:p w14:paraId="6A271AC7"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 xml:space="preserve">Проводити профілактичні бесіди з ОБЖД з усіма </w:t>
            </w:r>
            <w:r>
              <w:rPr>
                <w:rFonts w:ascii="Times New Roman" w:eastAsia="Times New Roman" w:hAnsi="Times New Roman"/>
                <w:sz w:val="28"/>
                <w:lang w:val="uk-UA"/>
              </w:rPr>
              <w:lastRenderedPageBreak/>
              <w:t>учасниками освітнього процесу</w:t>
            </w:r>
          </w:p>
        </w:tc>
        <w:tc>
          <w:tcPr>
            <w:tcW w:w="1885" w:type="dxa"/>
          </w:tcPr>
          <w:p w14:paraId="793B3249"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lastRenderedPageBreak/>
              <w:t xml:space="preserve">Педагогічні </w:t>
            </w:r>
            <w:r>
              <w:rPr>
                <w:rFonts w:ascii="Times New Roman" w:eastAsia="Times New Roman" w:hAnsi="Times New Roman"/>
                <w:sz w:val="28"/>
                <w:lang w:val="uk-UA"/>
              </w:rPr>
              <w:lastRenderedPageBreak/>
              <w:t>працівники</w:t>
            </w:r>
          </w:p>
        </w:tc>
      </w:tr>
      <w:tr w:rsidR="0030116A" w14:paraId="255ADA69" w14:textId="77777777" w:rsidTr="00A84A68">
        <w:tc>
          <w:tcPr>
            <w:tcW w:w="817" w:type="dxa"/>
          </w:tcPr>
          <w:p w14:paraId="2FD9943C" w14:textId="77777777" w:rsidR="0030116A" w:rsidRDefault="00F25D01"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lastRenderedPageBreak/>
              <w:t>10</w:t>
            </w:r>
          </w:p>
        </w:tc>
        <w:tc>
          <w:tcPr>
            <w:tcW w:w="7088" w:type="dxa"/>
          </w:tcPr>
          <w:p w14:paraId="491888C1"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Проводити атестацію робочих місць за умовами праці (1 раз на п’ять років)</w:t>
            </w:r>
          </w:p>
        </w:tc>
        <w:tc>
          <w:tcPr>
            <w:tcW w:w="1885" w:type="dxa"/>
          </w:tcPr>
          <w:p w14:paraId="4D432E7A"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Відповідальні особи</w:t>
            </w:r>
          </w:p>
        </w:tc>
      </w:tr>
      <w:tr w:rsidR="0030116A" w14:paraId="64F0843D" w14:textId="77777777" w:rsidTr="00A84A68">
        <w:tc>
          <w:tcPr>
            <w:tcW w:w="817" w:type="dxa"/>
          </w:tcPr>
          <w:p w14:paraId="2979AAB0"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1</w:t>
            </w:r>
            <w:r w:rsidR="00F25D01">
              <w:rPr>
                <w:rFonts w:ascii="Times New Roman" w:eastAsia="Times New Roman" w:hAnsi="Times New Roman"/>
                <w:sz w:val="28"/>
                <w:lang w:val="uk-UA"/>
              </w:rPr>
              <w:t>1</w:t>
            </w:r>
          </w:p>
        </w:tc>
        <w:tc>
          <w:tcPr>
            <w:tcW w:w="7088" w:type="dxa"/>
          </w:tcPr>
          <w:p w14:paraId="3B95F2C9"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Забезпечити проведення планових медичних профілактичних оглядів працівників ЗДО</w:t>
            </w:r>
          </w:p>
        </w:tc>
        <w:tc>
          <w:tcPr>
            <w:tcW w:w="1885" w:type="dxa"/>
          </w:tcPr>
          <w:p w14:paraId="028FE27D"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Сестра медична старша</w:t>
            </w:r>
          </w:p>
        </w:tc>
      </w:tr>
      <w:tr w:rsidR="0030116A" w14:paraId="4929F852" w14:textId="77777777" w:rsidTr="00A84A68">
        <w:tc>
          <w:tcPr>
            <w:tcW w:w="817" w:type="dxa"/>
          </w:tcPr>
          <w:p w14:paraId="7A0E0627" w14:textId="77777777" w:rsidR="0030116A" w:rsidRDefault="0030116A" w:rsidP="00CB62C6">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1</w:t>
            </w:r>
            <w:r w:rsidR="00F25D01">
              <w:rPr>
                <w:rFonts w:ascii="Times New Roman" w:eastAsia="Times New Roman" w:hAnsi="Times New Roman"/>
                <w:sz w:val="28"/>
                <w:lang w:val="uk-UA"/>
              </w:rPr>
              <w:t>2</w:t>
            </w:r>
          </w:p>
        </w:tc>
        <w:tc>
          <w:tcPr>
            <w:tcW w:w="7088" w:type="dxa"/>
          </w:tcPr>
          <w:p w14:paraId="070F0FE4"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Проводити тематичні тижні знань безпеки життєдіяльності дітей</w:t>
            </w:r>
          </w:p>
        </w:tc>
        <w:tc>
          <w:tcPr>
            <w:tcW w:w="1885" w:type="dxa"/>
          </w:tcPr>
          <w:p w14:paraId="67E14BE8" w14:textId="77777777" w:rsidR="0030116A" w:rsidRDefault="000F7900" w:rsidP="00A84A68">
            <w:pPr>
              <w:tabs>
                <w:tab w:val="left" w:pos="426"/>
              </w:tabs>
              <w:spacing w:line="0" w:lineRule="atLeast"/>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r w:rsidR="0030116A" w14:paraId="34EAB0F4" w14:textId="77777777" w:rsidTr="00A84A68">
        <w:tc>
          <w:tcPr>
            <w:tcW w:w="817" w:type="dxa"/>
          </w:tcPr>
          <w:p w14:paraId="6A2830FC"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1</w:t>
            </w:r>
            <w:r w:rsidR="00F25D01">
              <w:rPr>
                <w:rFonts w:ascii="Times New Roman" w:eastAsia="Times New Roman" w:hAnsi="Times New Roman"/>
                <w:sz w:val="28"/>
                <w:lang w:val="uk-UA"/>
              </w:rPr>
              <w:t>3</w:t>
            </w:r>
          </w:p>
        </w:tc>
        <w:tc>
          <w:tcPr>
            <w:tcW w:w="7088" w:type="dxa"/>
          </w:tcPr>
          <w:p w14:paraId="22EC3387"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 xml:space="preserve">Працювати над створенням </w:t>
            </w:r>
            <w:proofErr w:type="spellStart"/>
            <w:r w:rsidR="00F25D01">
              <w:rPr>
                <w:rFonts w:ascii="Times New Roman" w:eastAsia="Times New Roman" w:hAnsi="Times New Roman"/>
                <w:sz w:val="28"/>
                <w:lang w:val="uk-UA"/>
              </w:rPr>
              <w:t>здоров’язбережувального</w:t>
            </w:r>
            <w:proofErr w:type="spellEnd"/>
            <w:r>
              <w:rPr>
                <w:rFonts w:ascii="Times New Roman" w:eastAsia="Times New Roman" w:hAnsi="Times New Roman"/>
                <w:sz w:val="28"/>
                <w:lang w:val="uk-UA"/>
              </w:rPr>
              <w:t xml:space="preserve"> середовища в ЗДО</w:t>
            </w:r>
          </w:p>
        </w:tc>
        <w:tc>
          <w:tcPr>
            <w:tcW w:w="1885" w:type="dxa"/>
          </w:tcPr>
          <w:p w14:paraId="5A817ECF" w14:textId="77777777" w:rsidR="0030116A" w:rsidRDefault="0030116A" w:rsidP="003E20DD">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bl>
    <w:p w14:paraId="2A934DBE" w14:textId="77777777" w:rsidR="000F7900" w:rsidRDefault="000F7900" w:rsidP="00177393">
      <w:pPr>
        <w:spacing w:before="100" w:beforeAutospacing="1" w:after="100" w:afterAutospacing="1" w:line="265" w:lineRule="auto"/>
        <w:ind w:left="780" w:right="600"/>
        <w:jc w:val="center"/>
        <w:rPr>
          <w:rFonts w:ascii="Times New Roman" w:eastAsia="Times New Roman" w:hAnsi="Times New Roman"/>
          <w:b/>
          <w:i/>
          <w:sz w:val="28"/>
          <w:lang w:val="uk-UA"/>
        </w:rPr>
      </w:pPr>
    </w:p>
    <w:p w14:paraId="701A4857" w14:textId="77777777" w:rsidR="000F7900" w:rsidRDefault="000F7900" w:rsidP="00177393">
      <w:pPr>
        <w:spacing w:before="100" w:beforeAutospacing="1" w:after="100" w:afterAutospacing="1" w:line="265" w:lineRule="auto"/>
        <w:ind w:left="780" w:right="600"/>
        <w:jc w:val="center"/>
        <w:rPr>
          <w:rFonts w:ascii="Times New Roman" w:eastAsia="Times New Roman" w:hAnsi="Times New Roman"/>
          <w:b/>
          <w:i/>
          <w:sz w:val="28"/>
          <w:lang w:val="uk-UA"/>
        </w:rPr>
      </w:pPr>
    </w:p>
    <w:p w14:paraId="3B561509" w14:textId="77777777" w:rsidR="00794D8F" w:rsidRPr="00827EB3" w:rsidRDefault="00794D8F" w:rsidP="00177393">
      <w:pPr>
        <w:spacing w:before="100" w:beforeAutospacing="1" w:after="100" w:afterAutospacing="1" w:line="265" w:lineRule="auto"/>
        <w:ind w:left="780" w:right="600"/>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Освітнє середовище закладу освіти вільне від будь-яких форм насильства та дискримінації</w:t>
      </w:r>
    </w:p>
    <w:p w14:paraId="7071D59B" w14:textId="77777777" w:rsidR="00FC446C" w:rsidRPr="00FC446C" w:rsidRDefault="00FC446C" w:rsidP="00FC446C">
      <w:pPr>
        <w:pStyle w:val="a3"/>
        <w:numPr>
          <w:ilvl w:val="0"/>
          <w:numId w:val="20"/>
        </w:numPr>
        <w:spacing w:line="223" w:lineRule="auto"/>
        <w:ind w:left="851" w:right="840" w:hanging="284"/>
        <w:jc w:val="both"/>
        <w:rPr>
          <w:rFonts w:ascii="Times New Roman" w:eastAsia="Times New Roman" w:hAnsi="Times New Roman"/>
          <w:sz w:val="28"/>
          <w:lang w:val="uk-UA"/>
        </w:rPr>
      </w:pPr>
      <w:r w:rsidRPr="00FC446C">
        <w:rPr>
          <w:rFonts w:ascii="Times New Roman" w:eastAsia="Times New Roman" w:hAnsi="Times New Roman"/>
          <w:sz w:val="28"/>
          <w:lang w:val="uk-UA"/>
        </w:rPr>
        <w:t>створити</w:t>
      </w:r>
      <w:r w:rsidR="00794D8F" w:rsidRPr="00FC446C">
        <w:rPr>
          <w:rFonts w:ascii="Times New Roman" w:eastAsia="Times New Roman" w:hAnsi="Times New Roman"/>
          <w:sz w:val="28"/>
          <w:lang w:val="uk-UA"/>
        </w:rPr>
        <w:t xml:space="preserve"> психологічно-комфо</w:t>
      </w:r>
      <w:r w:rsidRPr="00FC446C">
        <w:rPr>
          <w:rFonts w:ascii="Times New Roman" w:eastAsia="Times New Roman" w:hAnsi="Times New Roman"/>
          <w:sz w:val="28"/>
          <w:lang w:val="uk-UA"/>
        </w:rPr>
        <w:t>ртне середовище для здобувачів дошкільної освіти</w:t>
      </w:r>
      <w:r w:rsidR="00794D8F" w:rsidRPr="00FC446C">
        <w:rPr>
          <w:rFonts w:ascii="Times New Roman" w:eastAsia="Times New Roman" w:hAnsi="Times New Roman"/>
          <w:sz w:val="28"/>
          <w:lang w:val="uk-UA"/>
        </w:rPr>
        <w:t>, їхніх батьків та педагогічних працівників</w:t>
      </w:r>
      <w:r w:rsidRPr="00FC446C">
        <w:rPr>
          <w:rFonts w:ascii="Times New Roman" w:eastAsia="Times New Roman" w:hAnsi="Times New Roman"/>
          <w:sz w:val="28"/>
          <w:lang w:val="uk-UA"/>
        </w:rPr>
        <w:t>;</w:t>
      </w:r>
    </w:p>
    <w:p w14:paraId="5A1C8542" w14:textId="77777777" w:rsidR="00794D8F" w:rsidRDefault="00FC446C" w:rsidP="004366D0">
      <w:pPr>
        <w:pStyle w:val="a3"/>
        <w:numPr>
          <w:ilvl w:val="0"/>
          <w:numId w:val="20"/>
        </w:numPr>
        <w:spacing w:after="100" w:afterAutospacing="1" w:line="223" w:lineRule="auto"/>
        <w:ind w:left="851" w:right="840" w:hanging="284"/>
        <w:jc w:val="both"/>
        <w:rPr>
          <w:rFonts w:ascii="Times New Roman" w:eastAsia="Times New Roman" w:hAnsi="Times New Roman"/>
          <w:sz w:val="28"/>
          <w:lang w:val="uk-UA"/>
        </w:rPr>
      </w:pPr>
      <w:r w:rsidRPr="00FC446C">
        <w:rPr>
          <w:rFonts w:ascii="Times New Roman" w:eastAsia="Times New Roman" w:hAnsi="Times New Roman"/>
          <w:sz w:val="28"/>
          <w:lang w:val="uk-UA"/>
        </w:rPr>
        <w:t>організовува</w:t>
      </w:r>
      <w:r w:rsidR="00794D8F" w:rsidRPr="00FC446C">
        <w:rPr>
          <w:rFonts w:ascii="Times New Roman" w:eastAsia="Times New Roman" w:hAnsi="Times New Roman"/>
          <w:sz w:val="28"/>
          <w:lang w:val="uk-UA"/>
        </w:rPr>
        <w:t>ти освітній процес на принципах партнерства, взаємодії та недискримінації.</w:t>
      </w:r>
    </w:p>
    <w:tbl>
      <w:tblPr>
        <w:tblStyle w:val="a8"/>
        <w:tblW w:w="9790" w:type="dxa"/>
        <w:tblLayout w:type="fixed"/>
        <w:tblLook w:val="04A0" w:firstRow="1" w:lastRow="0" w:firstColumn="1" w:lastColumn="0" w:noHBand="0" w:noVBand="1"/>
      </w:tblPr>
      <w:tblGrid>
        <w:gridCol w:w="817"/>
        <w:gridCol w:w="7088"/>
        <w:gridCol w:w="1885"/>
      </w:tblGrid>
      <w:tr w:rsidR="00526637" w14:paraId="041FBD77" w14:textId="77777777" w:rsidTr="00526637">
        <w:tc>
          <w:tcPr>
            <w:tcW w:w="817" w:type="dxa"/>
          </w:tcPr>
          <w:p w14:paraId="133108D3" w14:textId="77777777" w:rsidR="00526637" w:rsidRDefault="00526637" w:rsidP="00CB62C6">
            <w:pPr>
              <w:tabs>
                <w:tab w:val="left" w:pos="426"/>
              </w:tabs>
              <w:spacing w:line="223" w:lineRule="auto"/>
              <w:ind w:right="175"/>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5B2C43F1" w14:textId="77777777" w:rsidR="00526637" w:rsidRDefault="00526637" w:rsidP="00526637">
            <w:pPr>
              <w:spacing w:line="223" w:lineRule="auto"/>
              <w:ind w:right="1168"/>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4C3764B8" w14:textId="77777777" w:rsidR="00526637" w:rsidRDefault="00526637" w:rsidP="007C6661">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526637" w14:paraId="3D069E0A" w14:textId="77777777" w:rsidTr="00526637">
        <w:tc>
          <w:tcPr>
            <w:tcW w:w="817" w:type="dxa"/>
          </w:tcPr>
          <w:p w14:paraId="50B430CE" w14:textId="77777777" w:rsidR="00526637" w:rsidRDefault="00526637" w:rsidP="00CB62C6">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2BC13FFB" w14:textId="77777777" w:rsidR="00526637" w:rsidRDefault="00526637" w:rsidP="00CB62C6">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Оприлюднювати правила поведінки учасників освітнього процесу, що забезпечують дотримання етичних норм, повагу до гідності, прав і свобод людини</w:t>
            </w:r>
          </w:p>
          <w:p w14:paraId="2FC03E4D" w14:textId="77777777" w:rsidR="00177393" w:rsidRDefault="00177393" w:rsidP="00CB62C6">
            <w:pPr>
              <w:spacing w:line="223" w:lineRule="auto"/>
              <w:jc w:val="both"/>
              <w:rPr>
                <w:rFonts w:ascii="Times New Roman" w:eastAsia="Times New Roman" w:hAnsi="Times New Roman"/>
                <w:sz w:val="28"/>
                <w:lang w:val="uk-UA"/>
              </w:rPr>
            </w:pPr>
          </w:p>
        </w:tc>
        <w:tc>
          <w:tcPr>
            <w:tcW w:w="1885" w:type="dxa"/>
          </w:tcPr>
          <w:p w14:paraId="7D22D9B3" w14:textId="77777777" w:rsidR="00526637" w:rsidRDefault="00526637"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r w:rsidR="00526637" w14:paraId="237853B9" w14:textId="77777777" w:rsidTr="00526637">
        <w:tc>
          <w:tcPr>
            <w:tcW w:w="817" w:type="dxa"/>
          </w:tcPr>
          <w:p w14:paraId="41E9C2C5" w14:textId="77777777" w:rsidR="00526637" w:rsidRDefault="00526637" w:rsidP="00CB62C6">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3FE1D0F0" w14:textId="77777777" w:rsidR="00526637" w:rsidRDefault="00526637" w:rsidP="00CB62C6">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Розробити план заходів спрямованих на запобігання та протидію боулінгу в ЗДО</w:t>
            </w:r>
          </w:p>
          <w:p w14:paraId="55196B11" w14:textId="77777777" w:rsidR="00177393" w:rsidRDefault="00177393" w:rsidP="00CB62C6">
            <w:pPr>
              <w:spacing w:line="223" w:lineRule="auto"/>
              <w:jc w:val="both"/>
              <w:rPr>
                <w:rFonts w:ascii="Times New Roman" w:eastAsia="Times New Roman" w:hAnsi="Times New Roman"/>
                <w:sz w:val="28"/>
                <w:lang w:val="uk-UA"/>
              </w:rPr>
            </w:pPr>
          </w:p>
        </w:tc>
        <w:tc>
          <w:tcPr>
            <w:tcW w:w="1885" w:type="dxa"/>
          </w:tcPr>
          <w:p w14:paraId="4B2D49E3" w14:textId="77777777" w:rsidR="00526637" w:rsidRDefault="000F7900"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r w:rsidR="00526637" w14:paraId="16AACFAE" w14:textId="77777777" w:rsidTr="00526637">
        <w:tc>
          <w:tcPr>
            <w:tcW w:w="817" w:type="dxa"/>
          </w:tcPr>
          <w:p w14:paraId="5A3093E8" w14:textId="77777777" w:rsidR="00526637" w:rsidRDefault="00526637" w:rsidP="00CB62C6">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14A711DC" w14:textId="77777777" w:rsidR="00526637" w:rsidRDefault="00526637" w:rsidP="00CB62C6">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Організовувати роботу психологічної служби, у тому числі для психологічного супроводу учасників освітнього процесу, які вчинили боулінг, стали його свідками або постраждали від боулінгу, іншого насильства</w:t>
            </w:r>
          </w:p>
          <w:p w14:paraId="6864F1F2" w14:textId="77777777" w:rsidR="00177393" w:rsidRDefault="00177393" w:rsidP="00CB62C6">
            <w:pPr>
              <w:spacing w:line="223" w:lineRule="auto"/>
              <w:ind w:right="-108"/>
              <w:rPr>
                <w:rFonts w:ascii="Times New Roman" w:eastAsia="Times New Roman" w:hAnsi="Times New Roman"/>
                <w:sz w:val="28"/>
                <w:lang w:val="uk-UA"/>
              </w:rPr>
            </w:pPr>
          </w:p>
        </w:tc>
        <w:tc>
          <w:tcPr>
            <w:tcW w:w="1885" w:type="dxa"/>
          </w:tcPr>
          <w:p w14:paraId="03A2C6A1" w14:textId="77777777" w:rsidR="00526637" w:rsidRDefault="00A318D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526637" w14:paraId="3546C573" w14:textId="77777777" w:rsidTr="00526637">
        <w:tc>
          <w:tcPr>
            <w:tcW w:w="817" w:type="dxa"/>
          </w:tcPr>
          <w:p w14:paraId="31EDFABD" w14:textId="77777777" w:rsidR="00526637" w:rsidRDefault="00526637" w:rsidP="00CB62C6">
            <w:pPr>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4</w:t>
            </w:r>
          </w:p>
        </w:tc>
        <w:tc>
          <w:tcPr>
            <w:tcW w:w="7088" w:type="dxa"/>
          </w:tcPr>
          <w:p w14:paraId="11B8E4CD" w14:textId="77777777" w:rsidR="00526637" w:rsidRDefault="00526637" w:rsidP="00FC446C">
            <w:pPr>
              <w:spacing w:line="223" w:lineRule="auto"/>
              <w:ind w:right="840"/>
              <w:jc w:val="both"/>
              <w:rPr>
                <w:rFonts w:ascii="Times New Roman" w:eastAsia="Times New Roman" w:hAnsi="Times New Roman"/>
                <w:sz w:val="28"/>
                <w:lang w:val="uk-UA"/>
              </w:rPr>
            </w:pPr>
            <w:r>
              <w:rPr>
                <w:rFonts w:ascii="Times New Roman" w:eastAsia="Times New Roman" w:hAnsi="Times New Roman"/>
                <w:sz w:val="28"/>
                <w:lang w:val="uk-UA"/>
              </w:rPr>
              <w:t>Взаємодіяти з органами та службами щодо захисту прав дітей правоохоронними органами, а також залучати їх до заходів із запобігання боулінгу та інших видів насильства.</w:t>
            </w:r>
          </w:p>
          <w:p w14:paraId="7D2E5287" w14:textId="77777777" w:rsidR="00177393" w:rsidRDefault="00177393" w:rsidP="00FC446C">
            <w:pPr>
              <w:spacing w:line="223" w:lineRule="auto"/>
              <w:ind w:right="840"/>
              <w:jc w:val="both"/>
              <w:rPr>
                <w:rFonts w:ascii="Times New Roman" w:eastAsia="Times New Roman" w:hAnsi="Times New Roman"/>
                <w:sz w:val="28"/>
                <w:lang w:val="uk-UA"/>
              </w:rPr>
            </w:pPr>
          </w:p>
        </w:tc>
        <w:tc>
          <w:tcPr>
            <w:tcW w:w="1885" w:type="dxa"/>
          </w:tcPr>
          <w:p w14:paraId="7520FEE0" w14:textId="77777777" w:rsidR="00526637" w:rsidRDefault="00A318D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0DDEBEB4" w14:textId="77777777" w:rsidR="00526637" w:rsidRDefault="00526637" w:rsidP="007C6661">
            <w:pPr>
              <w:tabs>
                <w:tab w:val="left" w:pos="426"/>
              </w:tabs>
              <w:spacing w:line="0" w:lineRule="atLeast"/>
              <w:jc w:val="both"/>
              <w:rPr>
                <w:rFonts w:ascii="Times New Roman" w:eastAsia="Times New Roman" w:hAnsi="Times New Roman"/>
                <w:sz w:val="28"/>
                <w:lang w:val="uk-UA"/>
              </w:rPr>
            </w:pPr>
          </w:p>
        </w:tc>
      </w:tr>
    </w:tbl>
    <w:p w14:paraId="7711A03F" w14:textId="77777777" w:rsidR="0026358E" w:rsidRPr="00827EB3" w:rsidRDefault="0026358E" w:rsidP="00177393">
      <w:pPr>
        <w:numPr>
          <w:ilvl w:val="0"/>
          <w:numId w:val="21"/>
        </w:numPr>
        <w:tabs>
          <w:tab w:val="left" w:pos="1440"/>
        </w:tabs>
        <w:spacing w:before="100" w:beforeAutospacing="1" w:after="100" w:afterAutospacing="1" w:line="0" w:lineRule="atLeast"/>
        <w:ind w:left="1440" w:hanging="307"/>
        <w:jc w:val="center"/>
        <w:rPr>
          <w:rFonts w:ascii="Times New Roman" w:eastAsia="Times New Roman" w:hAnsi="Times New Roman"/>
          <w:b/>
          <w:sz w:val="28"/>
          <w:lang w:val="uk-UA"/>
        </w:rPr>
      </w:pPr>
      <w:r w:rsidRPr="00827EB3">
        <w:rPr>
          <w:rFonts w:ascii="Times New Roman" w:eastAsia="Times New Roman" w:hAnsi="Times New Roman"/>
          <w:b/>
          <w:sz w:val="28"/>
          <w:lang w:val="uk-UA"/>
        </w:rPr>
        <w:lastRenderedPageBreak/>
        <w:t xml:space="preserve">Система оцінювання освітньої діяльності здобувачів </w:t>
      </w:r>
      <w:r w:rsidR="007C6661">
        <w:rPr>
          <w:rFonts w:ascii="Times New Roman" w:eastAsia="Times New Roman" w:hAnsi="Times New Roman"/>
          <w:b/>
          <w:sz w:val="28"/>
          <w:lang w:val="uk-UA"/>
        </w:rPr>
        <w:t xml:space="preserve">дошкільної </w:t>
      </w:r>
      <w:r w:rsidRPr="00827EB3">
        <w:rPr>
          <w:rFonts w:ascii="Times New Roman" w:eastAsia="Times New Roman" w:hAnsi="Times New Roman"/>
          <w:b/>
          <w:sz w:val="28"/>
          <w:lang w:val="uk-UA"/>
        </w:rPr>
        <w:t>освіти</w:t>
      </w:r>
    </w:p>
    <w:p w14:paraId="7A3D780F" w14:textId="77777777" w:rsidR="0026358E" w:rsidRPr="00827EB3" w:rsidRDefault="0026358E" w:rsidP="0026358E">
      <w:pPr>
        <w:spacing w:line="6" w:lineRule="exact"/>
        <w:rPr>
          <w:rFonts w:ascii="Times New Roman" w:eastAsia="Times New Roman" w:hAnsi="Times New Roman"/>
          <w:lang w:val="uk-UA"/>
        </w:rPr>
      </w:pPr>
    </w:p>
    <w:p w14:paraId="2333DC4D" w14:textId="77777777" w:rsidR="0026358E" w:rsidRDefault="0026358E" w:rsidP="0026358E">
      <w:pPr>
        <w:pStyle w:val="a3"/>
        <w:numPr>
          <w:ilvl w:val="0"/>
          <w:numId w:val="22"/>
        </w:numPr>
        <w:spacing w:line="246" w:lineRule="auto"/>
        <w:ind w:left="851" w:hanging="284"/>
        <w:rPr>
          <w:rFonts w:ascii="Times New Roman" w:eastAsia="Times New Roman" w:hAnsi="Times New Roman"/>
          <w:sz w:val="27"/>
          <w:lang w:val="uk-UA"/>
        </w:rPr>
      </w:pPr>
      <w:r>
        <w:rPr>
          <w:rFonts w:ascii="Times New Roman" w:eastAsia="Times New Roman" w:hAnsi="Times New Roman"/>
          <w:sz w:val="27"/>
          <w:lang w:val="uk-UA"/>
        </w:rPr>
        <w:t>з</w:t>
      </w:r>
      <w:r w:rsidRPr="0026358E">
        <w:rPr>
          <w:rFonts w:ascii="Times New Roman" w:eastAsia="Times New Roman" w:hAnsi="Times New Roman"/>
          <w:sz w:val="27"/>
          <w:lang w:val="uk-UA"/>
        </w:rPr>
        <w:t>астосовувати внутрішній моніторинг, що передбачає систематичне відстеження та коригування результатів навчання кожного здобувача освіти</w:t>
      </w:r>
      <w:r>
        <w:rPr>
          <w:rFonts w:ascii="Times New Roman" w:eastAsia="Times New Roman" w:hAnsi="Times New Roman"/>
          <w:sz w:val="27"/>
          <w:lang w:val="uk-UA"/>
        </w:rPr>
        <w:t>;</w:t>
      </w:r>
    </w:p>
    <w:p w14:paraId="17972B66" w14:textId="77777777" w:rsidR="00FC446C" w:rsidRPr="0026358E" w:rsidRDefault="0026358E" w:rsidP="0026358E">
      <w:pPr>
        <w:pStyle w:val="a3"/>
        <w:numPr>
          <w:ilvl w:val="0"/>
          <w:numId w:val="22"/>
        </w:numPr>
        <w:spacing w:after="100" w:afterAutospacing="1" w:line="246" w:lineRule="auto"/>
        <w:ind w:left="851" w:hanging="284"/>
        <w:rPr>
          <w:rFonts w:ascii="Times New Roman" w:eastAsia="Times New Roman" w:hAnsi="Times New Roman"/>
          <w:sz w:val="27"/>
          <w:lang w:val="uk-UA"/>
        </w:rPr>
      </w:pPr>
      <w:r>
        <w:rPr>
          <w:rFonts w:ascii="Times New Roman" w:eastAsia="Times New Roman" w:hAnsi="Times New Roman"/>
          <w:sz w:val="27"/>
          <w:lang w:val="uk-UA"/>
        </w:rPr>
        <w:t>розробити положення</w:t>
      </w:r>
      <w:r w:rsidRPr="0026358E">
        <w:rPr>
          <w:rFonts w:ascii="Times New Roman" w:eastAsia="Times New Roman" w:hAnsi="Times New Roman"/>
          <w:sz w:val="27"/>
          <w:lang w:val="uk-UA"/>
        </w:rPr>
        <w:t xml:space="preserve"> про внутрішню систему забезпечення якості освіти</w:t>
      </w:r>
      <w:r>
        <w:rPr>
          <w:rFonts w:ascii="Times New Roman" w:eastAsia="Times New Roman" w:hAnsi="Times New Roman"/>
          <w:sz w:val="27"/>
          <w:lang w:val="uk-UA"/>
        </w:rPr>
        <w:t xml:space="preserve"> ЗДО.</w:t>
      </w:r>
    </w:p>
    <w:tbl>
      <w:tblPr>
        <w:tblStyle w:val="a8"/>
        <w:tblW w:w="9790" w:type="dxa"/>
        <w:tblLayout w:type="fixed"/>
        <w:tblLook w:val="04A0" w:firstRow="1" w:lastRow="0" w:firstColumn="1" w:lastColumn="0" w:noHBand="0" w:noVBand="1"/>
      </w:tblPr>
      <w:tblGrid>
        <w:gridCol w:w="817"/>
        <w:gridCol w:w="7088"/>
        <w:gridCol w:w="1885"/>
      </w:tblGrid>
      <w:tr w:rsidR="0026358E" w14:paraId="10A04A2E" w14:textId="77777777" w:rsidTr="007C6661">
        <w:tc>
          <w:tcPr>
            <w:tcW w:w="817" w:type="dxa"/>
          </w:tcPr>
          <w:p w14:paraId="1D68AF17" w14:textId="77777777" w:rsidR="0026358E" w:rsidRDefault="0026358E" w:rsidP="007C6661">
            <w:pPr>
              <w:tabs>
                <w:tab w:val="left" w:pos="426"/>
              </w:tabs>
              <w:spacing w:line="223" w:lineRule="auto"/>
              <w:ind w:right="175"/>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5411C053" w14:textId="77777777" w:rsidR="0026358E" w:rsidRDefault="0026358E" w:rsidP="007C6661">
            <w:pPr>
              <w:spacing w:line="223" w:lineRule="auto"/>
              <w:ind w:right="1168"/>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480C081E" w14:textId="77777777" w:rsidR="0026358E" w:rsidRDefault="0026358E" w:rsidP="007C6661">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26358E" w14:paraId="1E821471" w14:textId="77777777" w:rsidTr="007C6661">
        <w:tc>
          <w:tcPr>
            <w:tcW w:w="817" w:type="dxa"/>
          </w:tcPr>
          <w:p w14:paraId="704A9409" w14:textId="77777777" w:rsidR="0026358E" w:rsidRDefault="0026358E" w:rsidP="007C6661">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781E087D" w14:textId="77777777" w:rsidR="0026358E" w:rsidRDefault="0026358E" w:rsidP="007C6661">
            <w:pPr>
              <w:spacing w:line="223" w:lineRule="auto"/>
              <w:jc w:val="both"/>
              <w:rPr>
                <w:rFonts w:ascii="Times New Roman" w:eastAsia="Times New Roman" w:hAnsi="Times New Roman"/>
                <w:sz w:val="28"/>
                <w:lang w:val="uk-UA"/>
              </w:rPr>
            </w:pPr>
            <w:r w:rsidRPr="0026358E">
              <w:rPr>
                <w:rFonts w:ascii="Times New Roman" w:eastAsia="Times New Roman" w:hAnsi="Times New Roman"/>
                <w:sz w:val="28"/>
                <w:lang w:val="uk-UA"/>
              </w:rPr>
              <w:t xml:space="preserve">Здійснювати аналіз результатів і динаміки </w:t>
            </w:r>
            <w:r>
              <w:rPr>
                <w:rFonts w:ascii="Times New Roman" w:eastAsia="Times New Roman" w:hAnsi="Times New Roman"/>
                <w:sz w:val="28"/>
                <w:lang w:val="uk-UA"/>
              </w:rPr>
              <w:t>освітніх досягнень здобувачів дошкільної освіти.</w:t>
            </w:r>
          </w:p>
        </w:tc>
        <w:tc>
          <w:tcPr>
            <w:tcW w:w="1885" w:type="dxa"/>
          </w:tcPr>
          <w:p w14:paraId="3338A0EB" w14:textId="77777777" w:rsidR="0026358E" w:rsidRDefault="0026358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r w:rsidR="0026358E" w14:paraId="4AEB07F6" w14:textId="77777777" w:rsidTr="007C6661">
        <w:tc>
          <w:tcPr>
            <w:tcW w:w="817" w:type="dxa"/>
          </w:tcPr>
          <w:p w14:paraId="7F56E7F2" w14:textId="77777777" w:rsidR="0026358E" w:rsidRDefault="0026358E" w:rsidP="007C6661">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440D3842" w14:textId="77777777" w:rsidR="0026358E" w:rsidRDefault="0026358E" w:rsidP="007C6661">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Оцінювати досягнення здобувачів дошкільної освіти з метою виявлення творчих та  обдарованих дітей.</w:t>
            </w:r>
          </w:p>
        </w:tc>
        <w:tc>
          <w:tcPr>
            <w:tcW w:w="1885" w:type="dxa"/>
          </w:tcPr>
          <w:p w14:paraId="4A3413DE" w14:textId="77777777" w:rsidR="0026358E" w:rsidRDefault="0026358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r w:rsidR="0026358E" w14:paraId="1E1F5583" w14:textId="77777777" w:rsidTr="007C6661">
        <w:tc>
          <w:tcPr>
            <w:tcW w:w="817" w:type="dxa"/>
          </w:tcPr>
          <w:p w14:paraId="359D39D1" w14:textId="77777777" w:rsidR="0026358E" w:rsidRDefault="0026358E"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6BBFCB68" w14:textId="77777777" w:rsidR="0026358E" w:rsidRDefault="0026358E" w:rsidP="007C6661">
            <w:pPr>
              <w:spacing w:line="223" w:lineRule="auto"/>
              <w:ind w:right="-108"/>
              <w:rPr>
                <w:rFonts w:ascii="Times New Roman" w:eastAsia="Times New Roman" w:hAnsi="Times New Roman"/>
                <w:sz w:val="27"/>
                <w:lang w:val="uk-UA"/>
              </w:rPr>
            </w:pPr>
            <w:r>
              <w:rPr>
                <w:rFonts w:ascii="Times New Roman" w:eastAsia="Times New Roman" w:hAnsi="Times New Roman"/>
                <w:sz w:val="27"/>
                <w:lang w:val="uk-UA"/>
              </w:rPr>
              <w:t>Розробити положення</w:t>
            </w:r>
            <w:r w:rsidRPr="0026358E">
              <w:rPr>
                <w:rFonts w:ascii="Times New Roman" w:eastAsia="Times New Roman" w:hAnsi="Times New Roman"/>
                <w:sz w:val="27"/>
                <w:lang w:val="uk-UA"/>
              </w:rPr>
              <w:t xml:space="preserve"> про внутрішню систему забезпечення якості освіти</w:t>
            </w:r>
            <w:r>
              <w:rPr>
                <w:rFonts w:ascii="Times New Roman" w:eastAsia="Times New Roman" w:hAnsi="Times New Roman"/>
                <w:sz w:val="27"/>
                <w:lang w:val="uk-UA"/>
              </w:rPr>
              <w:t xml:space="preserve"> ЗДО</w:t>
            </w:r>
          </w:p>
          <w:p w14:paraId="37EB55BC" w14:textId="77777777" w:rsidR="00177393" w:rsidRDefault="00177393" w:rsidP="007C6661">
            <w:pPr>
              <w:spacing w:line="223" w:lineRule="auto"/>
              <w:ind w:right="-108"/>
              <w:rPr>
                <w:rFonts w:ascii="Times New Roman" w:eastAsia="Times New Roman" w:hAnsi="Times New Roman"/>
                <w:sz w:val="28"/>
                <w:lang w:val="uk-UA"/>
              </w:rPr>
            </w:pPr>
          </w:p>
        </w:tc>
        <w:tc>
          <w:tcPr>
            <w:tcW w:w="1885" w:type="dxa"/>
          </w:tcPr>
          <w:p w14:paraId="5A44D800" w14:textId="77777777" w:rsidR="0026358E" w:rsidRDefault="00A318D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bl>
    <w:p w14:paraId="33205071" w14:textId="77777777" w:rsidR="004366D0" w:rsidRPr="007C6661" w:rsidRDefault="004366D0" w:rsidP="007C6661">
      <w:pPr>
        <w:pStyle w:val="a3"/>
        <w:numPr>
          <w:ilvl w:val="0"/>
          <w:numId w:val="21"/>
        </w:numPr>
        <w:spacing w:before="100" w:beforeAutospacing="1" w:after="100" w:afterAutospacing="1" w:line="0" w:lineRule="atLeast"/>
        <w:jc w:val="center"/>
        <w:rPr>
          <w:rFonts w:ascii="Times New Roman" w:eastAsia="Times New Roman" w:hAnsi="Times New Roman"/>
          <w:b/>
          <w:sz w:val="28"/>
          <w:lang w:val="uk-UA"/>
        </w:rPr>
      </w:pPr>
      <w:r w:rsidRPr="007C6661">
        <w:rPr>
          <w:rFonts w:ascii="Times New Roman" w:eastAsia="Times New Roman" w:hAnsi="Times New Roman"/>
          <w:b/>
          <w:sz w:val="28"/>
          <w:lang w:val="uk-UA"/>
        </w:rPr>
        <w:t>Система педагогічної діяльності</w:t>
      </w:r>
      <w:r w:rsidR="007C6661" w:rsidRPr="007C6661">
        <w:rPr>
          <w:rFonts w:ascii="Times New Roman" w:eastAsia="Times New Roman" w:hAnsi="Times New Roman"/>
          <w:b/>
          <w:sz w:val="28"/>
          <w:lang w:val="uk-UA"/>
        </w:rPr>
        <w:t>. Кадрове забезпечення ЗДО</w:t>
      </w:r>
    </w:p>
    <w:p w14:paraId="79BACE52" w14:textId="77777777" w:rsidR="004366D0" w:rsidRPr="007C6661" w:rsidRDefault="004366D0" w:rsidP="007C6661">
      <w:pPr>
        <w:pStyle w:val="a3"/>
        <w:numPr>
          <w:ilvl w:val="0"/>
          <w:numId w:val="25"/>
        </w:numPr>
        <w:tabs>
          <w:tab w:val="left" w:pos="1440"/>
        </w:tabs>
        <w:spacing w:before="100" w:beforeAutospacing="1" w:line="0" w:lineRule="atLeast"/>
        <w:ind w:left="851" w:hanging="284"/>
        <w:rPr>
          <w:rFonts w:ascii="Times New Roman" w:eastAsia="Times New Roman" w:hAnsi="Times New Roman"/>
          <w:sz w:val="28"/>
          <w:lang w:val="uk-UA"/>
        </w:rPr>
      </w:pPr>
      <w:r w:rsidRPr="007C6661">
        <w:rPr>
          <w:rFonts w:ascii="Times New Roman" w:eastAsia="Times New Roman" w:hAnsi="Times New Roman"/>
          <w:sz w:val="28"/>
          <w:lang w:val="uk-UA"/>
        </w:rPr>
        <w:t>оптимізація кадрового забезпечення закладу дошкільної освіти;</w:t>
      </w:r>
    </w:p>
    <w:p w14:paraId="0E8A26BD" w14:textId="77777777" w:rsidR="004366D0" w:rsidRPr="007C6661" w:rsidRDefault="004366D0" w:rsidP="007C6661">
      <w:pPr>
        <w:pStyle w:val="a3"/>
        <w:numPr>
          <w:ilvl w:val="0"/>
          <w:numId w:val="25"/>
        </w:numPr>
        <w:tabs>
          <w:tab w:val="left" w:pos="1300"/>
        </w:tabs>
        <w:spacing w:before="100" w:beforeAutospacing="1" w:line="0" w:lineRule="atLeast"/>
        <w:ind w:left="851" w:hanging="284"/>
        <w:jc w:val="both"/>
        <w:rPr>
          <w:rFonts w:ascii="Times New Roman" w:eastAsia="Times New Roman" w:hAnsi="Times New Roman"/>
          <w:sz w:val="28"/>
          <w:szCs w:val="28"/>
          <w:lang w:val="uk-UA"/>
        </w:rPr>
      </w:pPr>
      <w:r w:rsidRPr="007C6661">
        <w:rPr>
          <w:rFonts w:ascii="Times New Roman" w:eastAsia="Times New Roman" w:hAnsi="Times New Roman"/>
          <w:sz w:val="28"/>
          <w:szCs w:val="28"/>
          <w:lang w:val="uk-UA"/>
        </w:rPr>
        <w:t>оновлення змісту і форм проф</w:t>
      </w:r>
      <w:r w:rsidR="007C6661" w:rsidRPr="007C6661">
        <w:rPr>
          <w:rFonts w:ascii="Times New Roman" w:eastAsia="Times New Roman" w:hAnsi="Times New Roman"/>
          <w:sz w:val="28"/>
          <w:szCs w:val="28"/>
          <w:lang w:val="uk-UA"/>
        </w:rPr>
        <w:t xml:space="preserve">есійної діяльності педагогічних </w:t>
      </w:r>
      <w:r w:rsidRPr="007C6661">
        <w:rPr>
          <w:rFonts w:ascii="Times New Roman" w:eastAsia="Times New Roman" w:hAnsi="Times New Roman"/>
          <w:sz w:val="28"/>
          <w:szCs w:val="28"/>
          <w:lang w:val="uk-UA"/>
        </w:rPr>
        <w:t>працівників;</w:t>
      </w:r>
    </w:p>
    <w:p w14:paraId="64FCD961" w14:textId="77777777" w:rsidR="004366D0" w:rsidRDefault="004366D0" w:rsidP="00CA420F">
      <w:pPr>
        <w:pStyle w:val="a3"/>
        <w:numPr>
          <w:ilvl w:val="0"/>
          <w:numId w:val="25"/>
        </w:numPr>
        <w:tabs>
          <w:tab w:val="left" w:pos="1300"/>
        </w:tabs>
        <w:spacing w:before="100" w:beforeAutospacing="1" w:after="100" w:afterAutospacing="1" w:line="0" w:lineRule="atLeast"/>
        <w:ind w:left="851" w:hanging="284"/>
        <w:rPr>
          <w:rFonts w:ascii="Times New Roman" w:eastAsia="Times New Roman" w:hAnsi="Times New Roman"/>
          <w:sz w:val="28"/>
          <w:lang w:val="uk-UA"/>
        </w:rPr>
      </w:pPr>
      <w:r w:rsidRPr="007C6661">
        <w:rPr>
          <w:rFonts w:ascii="Times New Roman" w:eastAsia="Times New Roman" w:hAnsi="Times New Roman"/>
          <w:sz w:val="28"/>
          <w:lang w:val="uk-UA"/>
        </w:rPr>
        <w:t>підготовка та підтримка компетентного педагога</w:t>
      </w:r>
      <w:r w:rsidR="00CA420F">
        <w:rPr>
          <w:rFonts w:ascii="Times New Roman" w:eastAsia="Times New Roman" w:hAnsi="Times New Roman"/>
          <w:sz w:val="28"/>
          <w:lang w:val="uk-UA"/>
        </w:rPr>
        <w:t>;</w:t>
      </w:r>
    </w:p>
    <w:p w14:paraId="532C4B55" w14:textId="77777777" w:rsidR="00CA420F" w:rsidRDefault="00CA420F" w:rsidP="00CA420F">
      <w:pPr>
        <w:pStyle w:val="a3"/>
        <w:numPr>
          <w:ilvl w:val="0"/>
          <w:numId w:val="25"/>
        </w:numPr>
        <w:tabs>
          <w:tab w:val="left" w:pos="1300"/>
        </w:tabs>
        <w:spacing w:before="100" w:beforeAutospacing="1" w:after="100" w:afterAutospacing="1" w:line="0" w:lineRule="atLeast"/>
        <w:ind w:left="851" w:hanging="284"/>
        <w:rPr>
          <w:rFonts w:ascii="Times New Roman" w:eastAsia="Times New Roman" w:hAnsi="Times New Roman"/>
          <w:sz w:val="28"/>
          <w:lang w:val="uk-UA"/>
        </w:rPr>
      </w:pPr>
      <w:r>
        <w:rPr>
          <w:rFonts w:ascii="Times New Roman" w:eastAsia="Times New Roman" w:hAnsi="Times New Roman"/>
          <w:sz w:val="28"/>
          <w:lang w:val="uk-UA"/>
        </w:rPr>
        <w:t>створення умов для саморозвитку та самореалізації працівників ЗДО;</w:t>
      </w:r>
    </w:p>
    <w:p w14:paraId="6552E7B3" w14:textId="77777777" w:rsidR="000815A5" w:rsidRDefault="00CA420F" w:rsidP="000815A5">
      <w:pPr>
        <w:pStyle w:val="a3"/>
        <w:numPr>
          <w:ilvl w:val="0"/>
          <w:numId w:val="25"/>
        </w:numPr>
        <w:tabs>
          <w:tab w:val="left" w:pos="1300"/>
        </w:tabs>
        <w:spacing w:before="100" w:beforeAutospacing="1" w:after="100" w:afterAutospacing="1" w:line="0" w:lineRule="atLeast"/>
        <w:ind w:left="851" w:hanging="284"/>
        <w:rPr>
          <w:rFonts w:ascii="Times New Roman" w:eastAsia="Times New Roman" w:hAnsi="Times New Roman"/>
          <w:sz w:val="28"/>
          <w:lang w:val="uk-UA"/>
        </w:rPr>
      </w:pPr>
      <w:r>
        <w:rPr>
          <w:rFonts w:ascii="Times New Roman" w:eastAsia="Times New Roman" w:hAnsi="Times New Roman"/>
          <w:sz w:val="28"/>
          <w:lang w:val="uk-UA"/>
        </w:rPr>
        <w:t>удосконалення професійної компетентності педагогів як в умовах ЗДО, так і в системі підвищення кваліфікації;</w:t>
      </w:r>
    </w:p>
    <w:p w14:paraId="388FA67A" w14:textId="77777777" w:rsidR="000815A5" w:rsidRDefault="009F5D12" w:rsidP="000815A5">
      <w:pPr>
        <w:pStyle w:val="a3"/>
        <w:numPr>
          <w:ilvl w:val="0"/>
          <w:numId w:val="25"/>
        </w:numPr>
        <w:tabs>
          <w:tab w:val="left" w:pos="1300"/>
        </w:tabs>
        <w:spacing w:before="100" w:beforeAutospacing="1" w:after="100" w:afterAutospacing="1" w:line="0" w:lineRule="atLeast"/>
        <w:ind w:left="851" w:hanging="284"/>
        <w:rPr>
          <w:rFonts w:ascii="Times New Roman" w:eastAsia="Times New Roman" w:hAnsi="Times New Roman"/>
          <w:sz w:val="28"/>
          <w:lang w:val="uk-UA"/>
        </w:rPr>
      </w:pPr>
      <w:r w:rsidRPr="000815A5">
        <w:rPr>
          <w:rFonts w:ascii="Times New Roman" w:eastAsia="Times New Roman" w:hAnsi="Times New Roman"/>
          <w:sz w:val="28"/>
          <w:lang w:val="uk-UA"/>
        </w:rPr>
        <w:t xml:space="preserve">підвищення якості та ефективності освітнього процесу через активне </w:t>
      </w:r>
      <w:r w:rsidR="000815A5" w:rsidRPr="000815A5">
        <w:rPr>
          <w:rFonts w:ascii="Times New Roman" w:eastAsia="Times New Roman" w:hAnsi="Times New Roman"/>
          <w:sz w:val="28"/>
          <w:lang w:val="uk-UA"/>
        </w:rPr>
        <w:t>впровадження в практику роботи комп’ютерних технологій;</w:t>
      </w:r>
    </w:p>
    <w:p w14:paraId="79F27819" w14:textId="77777777" w:rsidR="00080F0A" w:rsidRPr="000815A5" w:rsidRDefault="000815A5" w:rsidP="000815A5">
      <w:pPr>
        <w:pStyle w:val="a3"/>
        <w:numPr>
          <w:ilvl w:val="0"/>
          <w:numId w:val="25"/>
        </w:numPr>
        <w:tabs>
          <w:tab w:val="left" w:pos="1300"/>
        </w:tabs>
        <w:spacing w:before="100" w:beforeAutospacing="1" w:after="100" w:afterAutospacing="1" w:line="0" w:lineRule="atLeast"/>
        <w:ind w:left="851" w:hanging="284"/>
        <w:rPr>
          <w:rFonts w:ascii="Times New Roman" w:eastAsia="Times New Roman" w:hAnsi="Times New Roman"/>
          <w:sz w:val="28"/>
          <w:lang w:val="uk-UA"/>
        </w:rPr>
      </w:pPr>
      <w:r w:rsidRPr="000815A5">
        <w:rPr>
          <w:rFonts w:ascii="Times New Roman" w:eastAsia="Times New Roman" w:hAnsi="Times New Roman"/>
          <w:sz w:val="28"/>
          <w:lang w:val="uk-UA"/>
        </w:rPr>
        <w:t xml:space="preserve">впровадження інноваційних </w:t>
      </w:r>
      <w:r w:rsidR="00080F0A" w:rsidRPr="000815A5">
        <w:rPr>
          <w:rFonts w:ascii="Times New Roman" w:eastAsia="Times New Roman" w:hAnsi="Times New Roman"/>
          <w:sz w:val="28"/>
          <w:lang w:val="uk-UA"/>
        </w:rPr>
        <w:t>методик, технолог</w:t>
      </w:r>
      <w:r w:rsidR="00DF66B8" w:rsidRPr="000815A5">
        <w:rPr>
          <w:rFonts w:ascii="Times New Roman" w:eastAsia="Times New Roman" w:hAnsi="Times New Roman"/>
          <w:sz w:val="28"/>
          <w:lang w:val="uk-UA"/>
        </w:rPr>
        <w:t>ій, програм в практику роботи з</w:t>
      </w:r>
      <w:r w:rsidR="00080F0A" w:rsidRPr="000815A5">
        <w:rPr>
          <w:rFonts w:ascii="Times New Roman" w:eastAsia="Times New Roman" w:hAnsi="Times New Roman"/>
          <w:sz w:val="28"/>
          <w:lang w:val="uk-UA"/>
        </w:rPr>
        <w:t xml:space="preserve"> метою забезпечення ефективності освітнього процесу.</w:t>
      </w:r>
    </w:p>
    <w:tbl>
      <w:tblPr>
        <w:tblStyle w:val="a8"/>
        <w:tblW w:w="9790" w:type="dxa"/>
        <w:tblLayout w:type="fixed"/>
        <w:tblLook w:val="04A0" w:firstRow="1" w:lastRow="0" w:firstColumn="1" w:lastColumn="0" w:noHBand="0" w:noVBand="1"/>
      </w:tblPr>
      <w:tblGrid>
        <w:gridCol w:w="817"/>
        <w:gridCol w:w="7088"/>
        <w:gridCol w:w="1885"/>
      </w:tblGrid>
      <w:tr w:rsidR="007C6661" w14:paraId="6A9B8C48" w14:textId="77777777" w:rsidTr="007C6661">
        <w:tc>
          <w:tcPr>
            <w:tcW w:w="817" w:type="dxa"/>
          </w:tcPr>
          <w:p w14:paraId="65F658DB" w14:textId="77777777" w:rsidR="007C6661" w:rsidRDefault="007C6661" w:rsidP="007C6661">
            <w:pPr>
              <w:tabs>
                <w:tab w:val="left" w:pos="426"/>
              </w:tabs>
              <w:spacing w:line="223" w:lineRule="auto"/>
              <w:ind w:right="175"/>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36BBBA7A" w14:textId="77777777" w:rsidR="007C6661" w:rsidRDefault="007C6661" w:rsidP="007C6661">
            <w:pPr>
              <w:spacing w:line="223" w:lineRule="auto"/>
              <w:ind w:right="1168"/>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5AEDA9E5" w14:textId="77777777" w:rsidR="007C6661" w:rsidRDefault="007C6661" w:rsidP="007C6661">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7C6661" w14:paraId="39E0ECBA" w14:textId="77777777" w:rsidTr="007C6661">
        <w:tc>
          <w:tcPr>
            <w:tcW w:w="817" w:type="dxa"/>
          </w:tcPr>
          <w:p w14:paraId="6C619B0B" w14:textId="77777777" w:rsidR="007C6661" w:rsidRDefault="007C6661" w:rsidP="007C6661">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7785DC9E" w14:textId="77777777" w:rsidR="007C6661" w:rsidRDefault="007C6661" w:rsidP="007C6661">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Формувати штат закладу, залучаючи</w:t>
            </w:r>
            <w:r w:rsidRPr="007C6661">
              <w:rPr>
                <w:rFonts w:ascii="Times New Roman" w:eastAsia="Times New Roman" w:hAnsi="Times New Roman"/>
                <w:sz w:val="28"/>
                <w:lang w:val="uk-UA"/>
              </w:rPr>
              <w:t xml:space="preserve"> кваліфікованих</w:t>
            </w:r>
            <w:r>
              <w:rPr>
                <w:rFonts w:ascii="Times New Roman" w:eastAsia="Times New Roman" w:hAnsi="Times New Roman"/>
                <w:sz w:val="28"/>
                <w:lang w:val="uk-UA"/>
              </w:rPr>
              <w:t xml:space="preserve"> педагогічних та інших працівників, відповідно до штатного розпису та освітньої програми.</w:t>
            </w:r>
          </w:p>
        </w:tc>
        <w:tc>
          <w:tcPr>
            <w:tcW w:w="1885" w:type="dxa"/>
          </w:tcPr>
          <w:p w14:paraId="656DA1B1" w14:textId="77777777" w:rsidR="007C6661" w:rsidRDefault="00A318D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7C6661" w14:paraId="531151D7" w14:textId="77777777" w:rsidTr="007C6661">
        <w:tc>
          <w:tcPr>
            <w:tcW w:w="817" w:type="dxa"/>
          </w:tcPr>
          <w:p w14:paraId="04E664DB" w14:textId="77777777" w:rsidR="007C6661" w:rsidRDefault="007C6661" w:rsidP="007C6661">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15B7CB66" w14:textId="77777777" w:rsidR="007C6661" w:rsidRDefault="006F21A3" w:rsidP="007C6661">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Спонукати педагогічних працівників ЗДО максимально використовувати у своїй роботі інноваційні технології та впроваджувати їх у освітній процес.</w:t>
            </w:r>
          </w:p>
        </w:tc>
        <w:tc>
          <w:tcPr>
            <w:tcW w:w="1885" w:type="dxa"/>
          </w:tcPr>
          <w:p w14:paraId="4702D77B" w14:textId="77777777" w:rsidR="007C6661" w:rsidRDefault="006F21A3"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7C6661" w14:paraId="180AEE04" w14:textId="77777777" w:rsidTr="007C6661">
        <w:tc>
          <w:tcPr>
            <w:tcW w:w="817" w:type="dxa"/>
          </w:tcPr>
          <w:p w14:paraId="5A7D7BDF" w14:textId="77777777" w:rsidR="007C6661" w:rsidRDefault="007C6661"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1B0600E4" w14:textId="77777777" w:rsidR="007C6661" w:rsidRDefault="006F21A3"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Здійснювати атестацію педагогічних працівників відповідно до Типового положення про атестацію.</w:t>
            </w:r>
          </w:p>
        </w:tc>
        <w:tc>
          <w:tcPr>
            <w:tcW w:w="1885" w:type="dxa"/>
          </w:tcPr>
          <w:p w14:paraId="505CED5D" w14:textId="77777777" w:rsidR="007C6661" w:rsidRDefault="006F21A3"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7C6661" w14:paraId="35E8735B" w14:textId="77777777" w:rsidTr="007C6661">
        <w:tc>
          <w:tcPr>
            <w:tcW w:w="817" w:type="dxa"/>
          </w:tcPr>
          <w:p w14:paraId="7659D223" w14:textId="77777777" w:rsidR="007C6661" w:rsidRDefault="00DD3BE0"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4</w:t>
            </w:r>
          </w:p>
        </w:tc>
        <w:tc>
          <w:tcPr>
            <w:tcW w:w="7088" w:type="dxa"/>
          </w:tcPr>
          <w:p w14:paraId="6EDF7BE1" w14:textId="77777777" w:rsidR="007C6661" w:rsidRDefault="006F21A3"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 xml:space="preserve">Використовувати новітні освітні технології та форми </w:t>
            </w:r>
            <w:r>
              <w:rPr>
                <w:rFonts w:ascii="Times New Roman" w:eastAsia="Times New Roman" w:hAnsi="Times New Roman"/>
                <w:sz w:val="28"/>
                <w:lang w:val="uk-UA"/>
              </w:rPr>
              <w:lastRenderedPageBreak/>
              <w:t>організації освітнього процесу, що спрямовані на формування ключових компетенцій та вмінь здобувачів дошкільної освіти відповідно до освітньої програми.</w:t>
            </w:r>
          </w:p>
        </w:tc>
        <w:tc>
          <w:tcPr>
            <w:tcW w:w="1885" w:type="dxa"/>
          </w:tcPr>
          <w:p w14:paraId="0EA047A0" w14:textId="77777777" w:rsidR="007C6661" w:rsidRDefault="006F21A3"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lastRenderedPageBreak/>
              <w:t xml:space="preserve">Педагогічні </w:t>
            </w:r>
            <w:r>
              <w:rPr>
                <w:rFonts w:ascii="Times New Roman" w:eastAsia="Times New Roman" w:hAnsi="Times New Roman"/>
                <w:sz w:val="28"/>
                <w:lang w:val="uk-UA"/>
              </w:rPr>
              <w:lastRenderedPageBreak/>
              <w:t>працівники</w:t>
            </w:r>
          </w:p>
        </w:tc>
      </w:tr>
      <w:tr w:rsidR="007C6661" w14:paraId="2BE9D699" w14:textId="77777777" w:rsidTr="007C6661">
        <w:tc>
          <w:tcPr>
            <w:tcW w:w="817" w:type="dxa"/>
          </w:tcPr>
          <w:p w14:paraId="319E46AC" w14:textId="77777777" w:rsidR="007C6661" w:rsidRDefault="00C91C7F"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lastRenderedPageBreak/>
              <w:t>5</w:t>
            </w:r>
          </w:p>
        </w:tc>
        <w:tc>
          <w:tcPr>
            <w:tcW w:w="7088" w:type="dxa"/>
          </w:tcPr>
          <w:p w14:paraId="2009FB72" w14:textId="77777777" w:rsidR="007C6661" w:rsidRDefault="00DD3BE0"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Забезпечувати обов’язкове проходження педагогічними працівниками ЗДО курсової підготовки у між атестаційний період, відповідно до перспективного плану.</w:t>
            </w:r>
          </w:p>
        </w:tc>
        <w:tc>
          <w:tcPr>
            <w:tcW w:w="1885" w:type="dxa"/>
          </w:tcPr>
          <w:p w14:paraId="39FFF86A" w14:textId="77777777" w:rsidR="007C6661" w:rsidRDefault="00DD3BE0"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7C6661" w14:paraId="6523B76D" w14:textId="77777777" w:rsidTr="007C6661">
        <w:tc>
          <w:tcPr>
            <w:tcW w:w="817" w:type="dxa"/>
          </w:tcPr>
          <w:p w14:paraId="44DA6820" w14:textId="77777777" w:rsidR="007C6661" w:rsidRDefault="00C91C7F"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6</w:t>
            </w:r>
          </w:p>
        </w:tc>
        <w:tc>
          <w:tcPr>
            <w:tcW w:w="7088" w:type="dxa"/>
          </w:tcPr>
          <w:p w14:paraId="09D9647A" w14:textId="77777777" w:rsidR="007C6661" w:rsidRDefault="00DD3BE0"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 xml:space="preserve">Мотивувати працівників до якісної роботи через систему матеріального </w:t>
            </w:r>
            <w:r w:rsidR="00D70B63">
              <w:rPr>
                <w:rFonts w:ascii="Times New Roman" w:eastAsia="Times New Roman" w:hAnsi="Times New Roman"/>
                <w:sz w:val="28"/>
                <w:lang w:val="uk-UA"/>
              </w:rPr>
              <w:t>та морального заохочення , у тому числі педа</w:t>
            </w:r>
            <w:r w:rsidR="00C91C7F">
              <w:rPr>
                <w:rFonts w:ascii="Times New Roman" w:eastAsia="Times New Roman" w:hAnsi="Times New Roman"/>
                <w:sz w:val="28"/>
                <w:lang w:val="uk-UA"/>
              </w:rPr>
              <w:t>гогічних працівників до саморозвитку, здійснення методичної, інноваційної, експериментально-дослідної роботи.</w:t>
            </w:r>
          </w:p>
        </w:tc>
        <w:tc>
          <w:tcPr>
            <w:tcW w:w="1885" w:type="dxa"/>
          </w:tcPr>
          <w:p w14:paraId="73F04F6B" w14:textId="77777777" w:rsidR="007C6661" w:rsidRDefault="00C91C7F"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7C6661" w14:paraId="4F64A689" w14:textId="77777777" w:rsidTr="007C6661">
        <w:tc>
          <w:tcPr>
            <w:tcW w:w="817" w:type="dxa"/>
          </w:tcPr>
          <w:p w14:paraId="2640BEAB" w14:textId="77777777" w:rsidR="007C6661" w:rsidRDefault="00C91C7F"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7</w:t>
            </w:r>
          </w:p>
        </w:tc>
        <w:tc>
          <w:tcPr>
            <w:tcW w:w="7088" w:type="dxa"/>
          </w:tcPr>
          <w:p w14:paraId="1CDF7972" w14:textId="77777777" w:rsidR="007C6661" w:rsidRDefault="00C91C7F" w:rsidP="007C6661">
            <w:pPr>
              <w:spacing w:line="223" w:lineRule="auto"/>
              <w:ind w:right="-108"/>
              <w:rPr>
                <w:rFonts w:ascii="Times New Roman" w:eastAsia="Times New Roman" w:hAnsi="Times New Roman"/>
                <w:sz w:val="28"/>
                <w:lang w:val="uk-UA"/>
              </w:rPr>
            </w:pPr>
            <w:r w:rsidRPr="00C91C7F">
              <w:rPr>
                <w:rFonts w:ascii="Times New Roman" w:eastAsia="Times New Roman" w:hAnsi="Times New Roman"/>
                <w:sz w:val="28"/>
                <w:lang w:val="uk-UA"/>
              </w:rPr>
              <w:t>Брати участь у конкурсах фахової майстерності серед</w:t>
            </w:r>
            <w:r>
              <w:t xml:space="preserve"> </w:t>
            </w:r>
            <w:r w:rsidRPr="00C91C7F">
              <w:rPr>
                <w:rFonts w:ascii="Times New Roman" w:eastAsia="Times New Roman" w:hAnsi="Times New Roman"/>
                <w:sz w:val="28"/>
                <w:lang w:val="uk-UA"/>
              </w:rPr>
              <w:t>педагогічних працівників навчальних закладів</w:t>
            </w:r>
          </w:p>
        </w:tc>
        <w:tc>
          <w:tcPr>
            <w:tcW w:w="1885" w:type="dxa"/>
          </w:tcPr>
          <w:p w14:paraId="4442BD4A" w14:textId="77777777" w:rsidR="007C6661" w:rsidRDefault="00C91C7F"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7C6661" w14:paraId="445F19D5" w14:textId="77777777" w:rsidTr="007C6661">
        <w:tc>
          <w:tcPr>
            <w:tcW w:w="817" w:type="dxa"/>
          </w:tcPr>
          <w:p w14:paraId="6355A9C3" w14:textId="77777777" w:rsidR="007C6661" w:rsidRDefault="009F5D12"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8</w:t>
            </w:r>
          </w:p>
        </w:tc>
        <w:tc>
          <w:tcPr>
            <w:tcW w:w="7088" w:type="dxa"/>
          </w:tcPr>
          <w:p w14:paraId="685E8F6E" w14:textId="77777777" w:rsidR="007C6661" w:rsidRDefault="009F5D12"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Впроваджувати ІКТ технології</w:t>
            </w:r>
            <w:r w:rsidRPr="009F5D12">
              <w:rPr>
                <w:rFonts w:ascii="Times New Roman" w:eastAsia="Times New Roman" w:hAnsi="Times New Roman"/>
                <w:sz w:val="28"/>
                <w:lang w:val="uk-UA"/>
              </w:rPr>
              <w:t xml:space="preserve"> в роботу педагогів</w:t>
            </w:r>
            <w:r w:rsidR="00E40138">
              <w:rPr>
                <w:rFonts w:ascii="Times New Roman" w:eastAsia="Times New Roman" w:hAnsi="Times New Roman"/>
                <w:sz w:val="28"/>
                <w:lang w:val="uk-UA"/>
              </w:rPr>
              <w:t>, підвищувати цифрову грамотність педагогів.</w:t>
            </w:r>
          </w:p>
        </w:tc>
        <w:tc>
          <w:tcPr>
            <w:tcW w:w="1885" w:type="dxa"/>
          </w:tcPr>
          <w:p w14:paraId="0EB156E4" w14:textId="77777777" w:rsidR="007C6661" w:rsidRDefault="009F5D12"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080F0A" w14:paraId="3807D14E" w14:textId="77777777" w:rsidTr="007C6661">
        <w:tc>
          <w:tcPr>
            <w:tcW w:w="817" w:type="dxa"/>
          </w:tcPr>
          <w:p w14:paraId="0F6ED247" w14:textId="77777777" w:rsidR="00080F0A" w:rsidRDefault="00E40138"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9</w:t>
            </w:r>
          </w:p>
        </w:tc>
        <w:tc>
          <w:tcPr>
            <w:tcW w:w="7088" w:type="dxa"/>
          </w:tcPr>
          <w:p w14:paraId="2985B5BA" w14:textId="77777777" w:rsidR="00080F0A" w:rsidRDefault="00080F0A"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Створювати умови для систематичного поповнення та використання педагогічними працівниками закладу методичного фонду літератури</w:t>
            </w:r>
            <w:r w:rsidR="00E40138">
              <w:rPr>
                <w:rFonts w:ascii="Times New Roman" w:eastAsia="Times New Roman" w:hAnsi="Times New Roman"/>
                <w:sz w:val="28"/>
                <w:lang w:val="uk-UA"/>
              </w:rPr>
              <w:t>, методичних матеріалів, інтернет-ресурсів.</w:t>
            </w:r>
          </w:p>
        </w:tc>
        <w:tc>
          <w:tcPr>
            <w:tcW w:w="1885" w:type="dxa"/>
          </w:tcPr>
          <w:p w14:paraId="09996270" w14:textId="77777777" w:rsidR="00080F0A" w:rsidRDefault="00A318DE"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5C620933" w14:textId="77777777" w:rsidR="00E40138" w:rsidRDefault="00E40138" w:rsidP="007C6661">
            <w:pPr>
              <w:tabs>
                <w:tab w:val="left" w:pos="426"/>
              </w:tabs>
              <w:spacing w:line="0" w:lineRule="atLeast"/>
              <w:jc w:val="both"/>
              <w:rPr>
                <w:rFonts w:ascii="Times New Roman" w:eastAsia="Times New Roman" w:hAnsi="Times New Roman"/>
                <w:sz w:val="28"/>
                <w:lang w:val="uk-UA"/>
              </w:rPr>
            </w:pPr>
          </w:p>
        </w:tc>
      </w:tr>
      <w:tr w:rsidR="00080F0A" w14:paraId="39E21B13" w14:textId="77777777" w:rsidTr="007C6661">
        <w:tc>
          <w:tcPr>
            <w:tcW w:w="817" w:type="dxa"/>
          </w:tcPr>
          <w:p w14:paraId="1EF566C5" w14:textId="77777777" w:rsidR="00080F0A" w:rsidRDefault="00E40138"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10</w:t>
            </w:r>
          </w:p>
        </w:tc>
        <w:tc>
          <w:tcPr>
            <w:tcW w:w="7088" w:type="dxa"/>
          </w:tcPr>
          <w:p w14:paraId="47744757" w14:textId="77777777" w:rsidR="00080F0A" w:rsidRDefault="00E40138"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Постійно оновлювати, відповідно до сучасних вимог, навчально-методичне забезпечення освітнього процесу.</w:t>
            </w:r>
          </w:p>
        </w:tc>
        <w:tc>
          <w:tcPr>
            <w:tcW w:w="1885" w:type="dxa"/>
          </w:tcPr>
          <w:p w14:paraId="52E1C226" w14:textId="77777777" w:rsidR="00080F0A" w:rsidRDefault="00E40138"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Педагогічні працівники</w:t>
            </w:r>
          </w:p>
        </w:tc>
      </w:tr>
      <w:tr w:rsidR="00080F0A" w14:paraId="38F0E8F0" w14:textId="77777777" w:rsidTr="007C6661">
        <w:tc>
          <w:tcPr>
            <w:tcW w:w="817" w:type="dxa"/>
          </w:tcPr>
          <w:p w14:paraId="323577A1" w14:textId="77777777" w:rsidR="00080F0A" w:rsidRDefault="00E40138" w:rsidP="007C6661">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11</w:t>
            </w:r>
          </w:p>
        </w:tc>
        <w:tc>
          <w:tcPr>
            <w:tcW w:w="7088" w:type="dxa"/>
          </w:tcPr>
          <w:p w14:paraId="483B1927" w14:textId="77777777" w:rsidR="00080F0A" w:rsidRDefault="00E40138" w:rsidP="007C6661">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Забезпечувати якісний моніторинг стану освітньої діяльності педагогічних працівників.</w:t>
            </w:r>
          </w:p>
        </w:tc>
        <w:tc>
          <w:tcPr>
            <w:tcW w:w="1885" w:type="dxa"/>
          </w:tcPr>
          <w:p w14:paraId="1E40D9D1" w14:textId="77777777" w:rsidR="00080F0A" w:rsidRDefault="00E40138" w:rsidP="007C666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Всі учасники освітнього процесу</w:t>
            </w:r>
          </w:p>
        </w:tc>
      </w:tr>
    </w:tbl>
    <w:p w14:paraId="0D251A01" w14:textId="77777777" w:rsidR="00DF66B8" w:rsidRPr="00DF66B8" w:rsidRDefault="00DF66B8" w:rsidP="00DF66B8">
      <w:pPr>
        <w:pStyle w:val="a3"/>
        <w:numPr>
          <w:ilvl w:val="0"/>
          <w:numId w:val="21"/>
        </w:numPr>
        <w:spacing w:before="100" w:beforeAutospacing="1" w:line="0" w:lineRule="atLeast"/>
        <w:ind w:right="160"/>
        <w:jc w:val="center"/>
        <w:rPr>
          <w:rFonts w:ascii="Times New Roman" w:eastAsia="Times New Roman" w:hAnsi="Times New Roman"/>
          <w:b/>
          <w:sz w:val="28"/>
          <w:lang w:val="uk-UA"/>
        </w:rPr>
      </w:pPr>
      <w:r w:rsidRPr="00DF66B8">
        <w:rPr>
          <w:rFonts w:ascii="Times New Roman" w:eastAsia="Times New Roman" w:hAnsi="Times New Roman"/>
          <w:b/>
          <w:sz w:val="28"/>
          <w:lang w:val="uk-UA"/>
        </w:rPr>
        <w:t>Система управлінської діяльності. Стратегія і планування в ЗДО</w:t>
      </w:r>
    </w:p>
    <w:p w14:paraId="63635188" w14:textId="77777777" w:rsidR="00DF66B8" w:rsidRDefault="00DF66B8" w:rsidP="00DF66B8">
      <w:pPr>
        <w:pStyle w:val="a3"/>
        <w:numPr>
          <w:ilvl w:val="0"/>
          <w:numId w:val="29"/>
        </w:numPr>
        <w:spacing w:line="246" w:lineRule="auto"/>
        <w:ind w:left="851" w:right="280" w:hanging="284"/>
        <w:rPr>
          <w:rFonts w:ascii="Times New Roman" w:eastAsia="Times New Roman" w:hAnsi="Times New Roman"/>
          <w:sz w:val="27"/>
          <w:lang w:val="uk-UA"/>
        </w:rPr>
      </w:pPr>
      <w:r w:rsidRPr="00DF66B8">
        <w:rPr>
          <w:rFonts w:ascii="Times New Roman" w:eastAsia="Times New Roman" w:hAnsi="Times New Roman"/>
          <w:sz w:val="27"/>
          <w:lang w:val="uk-UA"/>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14:paraId="743BBEF2" w14:textId="77777777" w:rsidR="00177393" w:rsidRDefault="00177393" w:rsidP="00177393">
      <w:pPr>
        <w:pStyle w:val="a3"/>
        <w:spacing w:line="246" w:lineRule="auto"/>
        <w:ind w:left="851" w:right="280"/>
        <w:rPr>
          <w:rFonts w:ascii="Times New Roman" w:eastAsia="Times New Roman" w:hAnsi="Times New Roman"/>
          <w:sz w:val="27"/>
          <w:lang w:val="uk-UA"/>
        </w:rPr>
      </w:pPr>
    </w:p>
    <w:tbl>
      <w:tblPr>
        <w:tblStyle w:val="a8"/>
        <w:tblW w:w="9790" w:type="dxa"/>
        <w:tblLayout w:type="fixed"/>
        <w:tblLook w:val="04A0" w:firstRow="1" w:lastRow="0" w:firstColumn="1" w:lastColumn="0" w:noHBand="0" w:noVBand="1"/>
      </w:tblPr>
      <w:tblGrid>
        <w:gridCol w:w="817"/>
        <w:gridCol w:w="7088"/>
        <w:gridCol w:w="1885"/>
      </w:tblGrid>
      <w:tr w:rsidR="00DF66B8" w14:paraId="5BBF55D4" w14:textId="77777777" w:rsidTr="00CD3939">
        <w:tc>
          <w:tcPr>
            <w:tcW w:w="817" w:type="dxa"/>
          </w:tcPr>
          <w:p w14:paraId="33194360" w14:textId="77777777" w:rsidR="00DF66B8" w:rsidRDefault="00DF66B8" w:rsidP="00CD3939">
            <w:pPr>
              <w:tabs>
                <w:tab w:val="left" w:pos="426"/>
              </w:tabs>
              <w:spacing w:line="223" w:lineRule="auto"/>
              <w:ind w:right="175"/>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6B3A7E48" w14:textId="77777777" w:rsidR="00DF66B8" w:rsidRDefault="00DF66B8" w:rsidP="00CD3939">
            <w:pPr>
              <w:spacing w:line="223" w:lineRule="auto"/>
              <w:ind w:right="1168"/>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3E0B8A24" w14:textId="77777777" w:rsidR="00DF66B8" w:rsidRDefault="00DF66B8" w:rsidP="00CD3939">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DF66B8" w14:paraId="0850946A" w14:textId="77777777" w:rsidTr="00CD3939">
        <w:tc>
          <w:tcPr>
            <w:tcW w:w="817" w:type="dxa"/>
          </w:tcPr>
          <w:p w14:paraId="564C7C2F" w14:textId="77777777" w:rsidR="00DF66B8" w:rsidRDefault="00DF66B8" w:rsidP="00CD3939">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4F44EC91" w14:textId="77777777" w:rsidR="00DF66B8" w:rsidRDefault="00F51667" w:rsidP="00CD3939">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Здійснювати річне планування та відстеження його результативності відповідно до стратегії розвитку та з урахування освітніх програм закладу.</w:t>
            </w:r>
          </w:p>
        </w:tc>
        <w:tc>
          <w:tcPr>
            <w:tcW w:w="1885" w:type="dxa"/>
          </w:tcPr>
          <w:p w14:paraId="22345A2F" w14:textId="77777777" w:rsidR="00DF66B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4D7478F1" w14:textId="77777777" w:rsidR="00F51667" w:rsidRDefault="00F51667" w:rsidP="00CD3939">
            <w:pPr>
              <w:tabs>
                <w:tab w:val="left" w:pos="426"/>
              </w:tabs>
              <w:spacing w:line="0" w:lineRule="atLeast"/>
              <w:jc w:val="both"/>
              <w:rPr>
                <w:rFonts w:ascii="Times New Roman" w:eastAsia="Times New Roman" w:hAnsi="Times New Roman"/>
                <w:sz w:val="28"/>
                <w:lang w:val="uk-UA"/>
              </w:rPr>
            </w:pPr>
          </w:p>
        </w:tc>
      </w:tr>
      <w:tr w:rsidR="00DF66B8" w14:paraId="0E62F911" w14:textId="77777777" w:rsidTr="00CD3939">
        <w:tc>
          <w:tcPr>
            <w:tcW w:w="817" w:type="dxa"/>
          </w:tcPr>
          <w:p w14:paraId="165A5857" w14:textId="77777777" w:rsidR="00DF66B8" w:rsidRDefault="00DF66B8" w:rsidP="00CD3939">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22FBAD11" w14:textId="77777777" w:rsidR="00DF66B8" w:rsidRDefault="00F51667" w:rsidP="00CD3939">
            <w:pPr>
              <w:spacing w:line="223" w:lineRule="auto"/>
              <w:jc w:val="both"/>
              <w:rPr>
                <w:rFonts w:ascii="Times New Roman" w:eastAsia="Times New Roman" w:hAnsi="Times New Roman"/>
                <w:sz w:val="28"/>
                <w:lang w:val="uk-UA"/>
              </w:rPr>
            </w:pPr>
            <w:r>
              <w:rPr>
                <w:rFonts w:ascii="Times New Roman" w:eastAsia="Times New Roman" w:hAnsi="Times New Roman"/>
                <w:sz w:val="28"/>
                <w:lang w:val="uk-UA"/>
              </w:rPr>
              <w:t>Щорічно здійснювати самооцінювання якості освітньої діяльності</w:t>
            </w:r>
          </w:p>
        </w:tc>
        <w:tc>
          <w:tcPr>
            <w:tcW w:w="1885" w:type="dxa"/>
          </w:tcPr>
          <w:p w14:paraId="2C2B2624" w14:textId="77777777" w:rsidR="00DF66B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DF66B8" w14:paraId="77C576C4" w14:textId="77777777" w:rsidTr="00CD3939">
        <w:tc>
          <w:tcPr>
            <w:tcW w:w="817" w:type="dxa"/>
          </w:tcPr>
          <w:p w14:paraId="05F9A751" w14:textId="77777777" w:rsidR="00DF66B8" w:rsidRDefault="00DF66B8"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5594935C" w14:textId="77777777" w:rsidR="00DF66B8" w:rsidRDefault="00F51667" w:rsidP="00CD3939">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Розподілити обов’язки та повноваження між адміністрацією ЗДО для забезпечення ефективного управління закладом та вдосконалення якості освітньої діяльності.</w:t>
            </w:r>
          </w:p>
        </w:tc>
        <w:tc>
          <w:tcPr>
            <w:tcW w:w="1885" w:type="dxa"/>
          </w:tcPr>
          <w:p w14:paraId="3FE60E75" w14:textId="77777777" w:rsidR="00DF66B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DF66B8" w14:paraId="360E958E" w14:textId="77777777" w:rsidTr="00CD3939">
        <w:tc>
          <w:tcPr>
            <w:tcW w:w="817" w:type="dxa"/>
          </w:tcPr>
          <w:p w14:paraId="6D6A3C5B" w14:textId="77777777" w:rsidR="00DF66B8" w:rsidRDefault="00DF66B8"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4</w:t>
            </w:r>
          </w:p>
        </w:tc>
        <w:tc>
          <w:tcPr>
            <w:tcW w:w="7088" w:type="dxa"/>
          </w:tcPr>
          <w:p w14:paraId="1F9A5257" w14:textId="77777777" w:rsidR="00DF66B8" w:rsidRDefault="00F51667" w:rsidP="00CD3939">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Утримувати в належному стані будівлі, приміщення, обладнання ЗДО</w:t>
            </w:r>
          </w:p>
        </w:tc>
        <w:tc>
          <w:tcPr>
            <w:tcW w:w="1885" w:type="dxa"/>
          </w:tcPr>
          <w:p w14:paraId="7E55A101" w14:textId="77777777" w:rsidR="00DF66B8" w:rsidRDefault="00F51667"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Заступник завідувача з господарства</w:t>
            </w:r>
          </w:p>
        </w:tc>
      </w:tr>
      <w:tr w:rsidR="00F51667" w14:paraId="2139DD14" w14:textId="77777777" w:rsidTr="00CD3939">
        <w:tc>
          <w:tcPr>
            <w:tcW w:w="817" w:type="dxa"/>
          </w:tcPr>
          <w:p w14:paraId="688C3B88" w14:textId="77777777" w:rsidR="00F51667" w:rsidRDefault="00F51667"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lastRenderedPageBreak/>
              <w:t>5</w:t>
            </w:r>
          </w:p>
        </w:tc>
        <w:tc>
          <w:tcPr>
            <w:tcW w:w="7088" w:type="dxa"/>
          </w:tcPr>
          <w:p w14:paraId="66D4AD2A" w14:textId="77777777" w:rsidR="00F51667" w:rsidRDefault="00F51667" w:rsidP="00CD3939">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Створити умови для формування відкритого освітнього середовища через залучення учасників освітнього процесу до різноманітних суспільно-значущих заходів поза межами ЗДО: фестивалі, екскурсії, відвідування установ культури тощо.</w:t>
            </w:r>
          </w:p>
        </w:tc>
        <w:tc>
          <w:tcPr>
            <w:tcW w:w="1885" w:type="dxa"/>
          </w:tcPr>
          <w:p w14:paraId="08041F85" w14:textId="77777777" w:rsidR="00F51667"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F51667" w14:paraId="67CF1E7F" w14:textId="77777777" w:rsidTr="00CD3939">
        <w:tc>
          <w:tcPr>
            <w:tcW w:w="817" w:type="dxa"/>
          </w:tcPr>
          <w:p w14:paraId="43E2FEBD" w14:textId="77777777" w:rsidR="00F51667" w:rsidRDefault="00F51667"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6</w:t>
            </w:r>
          </w:p>
        </w:tc>
        <w:tc>
          <w:tcPr>
            <w:tcW w:w="7088" w:type="dxa"/>
          </w:tcPr>
          <w:p w14:paraId="76537485" w14:textId="77777777" w:rsidR="00F51667" w:rsidRDefault="00F51667" w:rsidP="00CD3939">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Створити психологічно-комфортне середовище, яке забезпечує конструктивне спілкування учасників освітнього процесу та сприяє формуванню взаємної довіри.</w:t>
            </w:r>
          </w:p>
        </w:tc>
        <w:tc>
          <w:tcPr>
            <w:tcW w:w="1885" w:type="dxa"/>
          </w:tcPr>
          <w:p w14:paraId="7AAA06AD" w14:textId="77777777" w:rsidR="00F51667"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F51667" w14:paraId="089EA291" w14:textId="77777777" w:rsidTr="00CD3939">
        <w:tc>
          <w:tcPr>
            <w:tcW w:w="817" w:type="dxa"/>
          </w:tcPr>
          <w:p w14:paraId="0FD1CD86" w14:textId="77777777" w:rsidR="00F51667" w:rsidRDefault="00F51667"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7</w:t>
            </w:r>
          </w:p>
        </w:tc>
        <w:tc>
          <w:tcPr>
            <w:tcW w:w="7088" w:type="dxa"/>
          </w:tcPr>
          <w:p w14:paraId="7EC649EB" w14:textId="77777777" w:rsidR="00F51667" w:rsidRDefault="0033400D" w:rsidP="00CD3939">
            <w:pPr>
              <w:spacing w:line="223" w:lineRule="auto"/>
              <w:ind w:right="-108"/>
              <w:rPr>
                <w:rFonts w:ascii="Times New Roman" w:eastAsia="Times New Roman" w:hAnsi="Times New Roman"/>
                <w:sz w:val="28"/>
                <w:lang w:val="uk-UA"/>
              </w:rPr>
            </w:pPr>
            <w:r>
              <w:rPr>
                <w:rFonts w:ascii="Times New Roman" w:eastAsia="Times New Roman" w:hAnsi="Times New Roman"/>
                <w:sz w:val="28"/>
                <w:lang w:val="uk-UA"/>
              </w:rPr>
              <w:t>Оприлюднювати інформацію про свою діяльність на відкритих загальнодоступних ресурсах.</w:t>
            </w:r>
          </w:p>
        </w:tc>
        <w:tc>
          <w:tcPr>
            <w:tcW w:w="1885" w:type="dxa"/>
          </w:tcPr>
          <w:p w14:paraId="180EBE13" w14:textId="77777777" w:rsidR="00F51667"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bl>
    <w:p w14:paraId="48CF48FA" w14:textId="77777777" w:rsidR="00DF66B8" w:rsidRPr="00F00434" w:rsidRDefault="00F00434" w:rsidP="00F00434">
      <w:pPr>
        <w:pStyle w:val="a3"/>
        <w:numPr>
          <w:ilvl w:val="0"/>
          <w:numId w:val="21"/>
        </w:numPr>
        <w:spacing w:before="100" w:beforeAutospacing="1" w:after="100" w:afterAutospacing="1" w:line="246" w:lineRule="auto"/>
        <w:ind w:right="280"/>
        <w:jc w:val="center"/>
        <w:rPr>
          <w:rFonts w:ascii="Times New Roman" w:eastAsia="Times New Roman" w:hAnsi="Times New Roman"/>
          <w:sz w:val="27"/>
          <w:lang w:val="uk-UA"/>
        </w:rPr>
      </w:pPr>
      <w:r w:rsidRPr="00F00434">
        <w:rPr>
          <w:rFonts w:ascii="Times New Roman" w:eastAsia="Times New Roman" w:hAnsi="Times New Roman" w:cs="Times New Roman"/>
          <w:b/>
          <w:sz w:val="28"/>
          <w:lang w:val="uk-UA"/>
        </w:rPr>
        <w:t xml:space="preserve">Створення умов для формування </w:t>
      </w:r>
      <w:proofErr w:type="spellStart"/>
      <w:r w:rsidRPr="00F00434">
        <w:rPr>
          <w:rFonts w:ascii="Times New Roman" w:eastAsia="Times New Roman" w:hAnsi="Times New Roman" w:cs="Times New Roman"/>
          <w:b/>
          <w:sz w:val="28"/>
          <w:lang w:val="uk-UA"/>
        </w:rPr>
        <w:t>здоров’язбережувального</w:t>
      </w:r>
      <w:proofErr w:type="spellEnd"/>
      <w:r w:rsidRPr="00F00434">
        <w:rPr>
          <w:rFonts w:ascii="Times New Roman" w:eastAsia="Times New Roman" w:hAnsi="Times New Roman" w:cs="Times New Roman"/>
          <w:b/>
          <w:sz w:val="28"/>
          <w:lang w:val="uk-UA"/>
        </w:rPr>
        <w:t xml:space="preserve"> середовища</w:t>
      </w:r>
    </w:p>
    <w:p w14:paraId="532F706B" w14:textId="77777777" w:rsidR="00F00434" w:rsidRPr="0065595B" w:rsidRDefault="00F00434" w:rsidP="00F00434">
      <w:pPr>
        <w:pStyle w:val="a3"/>
        <w:numPr>
          <w:ilvl w:val="0"/>
          <w:numId w:val="29"/>
        </w:numPr>
        <w:tabs>
          <w:tab w:val="left" w:pos="360"/>
        </w:tabs>
        <w:spacing w:line="360" w:lineRule="auto"/>
        <w:ind w:left="851" w:hanging="284"/>
        <w:jc w:val="both"/>
        <w:rPr>
          <w:rFonts w:ascii="Times New Roman" w:eastAsia="Times New Roman" w:hAnsi="Times New Roman" w:cs="Times New Roman"/>
          <w:sz w:val="28"/>
          <w:lang w:val="uk-UA"/>
        </w:rPr>
      </w:pPr>
      <w:bookmarkStart w:id="2" w:name="page13"/>
      <w:bookmarkEnd w:id="2"/>
      <w:r w:rsidRPr="0065595B">
        <w:rPr>
          <w:rFonts w:ascii="Times New Roman" w:eastAsia="Times New Roman" w:hAnsi="Times New Roman" w:cs="Times New Roman"/>
          <w:sz w:val="28"/>
          <w:lang w:val="uk-UA"/>
        </w:rPr>
        <w:t xml:space="preserve">створити умови для формування </w:t>
      </w:r>
      <w:proofErr w:type="spellStart"/>
      <w:r w:rsidRPr="0065595B">
        <w:rPr>
          <w:rFonts w:ascii="Times New Roman" w:eastAsia="Times New Roman" w:hAnsi="Times New Roman" w:cs="Times New Roman"/>
          <w:sz w:val="28"/>
          <w:lang w:val="uk-UA"/>
        </w:rPr>
        <w:t>здоров’язбережувального</w:t>
      </w:r>
      <w:proofErr w:type="spellEnd"/>
      <w:r w:rsidRPr="0065595B">
        <w:rPr>
          <w:rFonts w:ascii="Times New Roman" w:eastAsia="Times New Roman" w:hAnsi="Times New Roman" w:cs="Times New Roman"/>
          <w:sz w:val="28"/>
          <w:lang w:val="uk-UA"/>
        </w:rPr>
        <w:t xml:space="preserve"> середовища в навчальному закладі;</w:t>
      </w:r>
    </w:p>
    <w:p w14:paraId="5DF88B4A" w14:textId="77777777" w:rsidR="00F00434" w:rsidRPr="0065595B" w:rsidRDefault="00F00434" w:rsidP="00F00434">
      <w:pPr>
        <w:pStyle w:val="a3"/>
        <w:numPr>
          <w:ilvl w:val="0"/>
          <w:numId w:val="29"/>
        </w:numPr>
        <w:tabs>
          <w:tab w:val="left" w:pos="360"/>
        </w:tabs>
        <w:spacing w:line="360" w:lineRule="auto"/>
        <w:ind w:left="851" w:hanging="284"/>
        <w:jc w:val="both"/>
        <w:rPr>
          <w:rFonts w:ascii="Times New Roman" w:eastAsia="Times New Roman" w:hAnsi="Times New Roman" w:cs="Times New Roman"/>
          <w:sz w:val="28"/>
          <w:lang w:val="uk-UA"/>
        </w:rPr>
      </w:pPr>
      <w:r w:rsidRPr="0065595B">
        <w:rPr>
          <w:rFonts w:ascii="Times New Roman" w:eastAsia="Times New Roman" w:hAnsi="Times New Roman" w:cs="Times New Roman"/>
          <w:sz w:val="28"/>
          <w:lang w:val="uk-UA"/>
        </w:rPr>
        <w:t>зміцнювати й загартовувати організм дитини;</w:t>
      </w:r>
    </w:p>
    <w:p w14:paraId="23048E98" w14:textId="77777777" w:rsidR="00F00434" w:rsidRPr="0065595B" w:rsidRDefault="00F00434" w:rsidP="00F00434">
      <w:pPr>
        <w:pStyle w:val="a3"/>
        <w:numPr>
          <w:ilvl w:val="0"/>
          <w:numId w:val="29"/>
        </w:numPr>
        <w:tabs>
          <w:tab w:val="left" w:pos="360"/>
        </w:tabs>
        <w:spacing w:line="360" w:lineRule="auto"/>
        <w:ind w:left="851" w:hanging="284"/>
        <w:jc w:val="both"/>
        <w:rPr>
          <w:rFonts w:ascii="Times New Roman" w:eastAsia="Times New Roman" w:hAnsi="Times New Roman" w:cs="Times New Roman"/>
          <w:sz w:val="28"/>
          <w:lang w:val="uk-UA"/>
        </w:rPr>
      </w:pPr>
      <w:r w:rsidRPr="0065595B">
        <w:rPr>
          <w:rFonts w:ascii="Times New Roman" w:eastAsia="Times New Roman" w:hAnsi="Times New Roman" w:cs="Times New Roman"/>
          <w:sz w:val="28"/>
          <w:lang w:val="uk-UA"/>
        </w:rPr>
        <w:t>сприяти розвитку фізичних якостей;</w:t>
      </w:r>
    </w:p>
    <w:p w14:paraId="00DF289A" w14:textId="77777777" w:rsidR="00F00434" w:rsidRPr="00F00434" w:rsidRDefault="00F00434" w:rsidP="00F00434">
      <w:pPr>
        <w:pStyle w:val="a3"/>
        <w:numPr>
          <w:ilvl w:val="0"/>
          <w:numId w:val="29"/>
        </w:numPr>
        <w:spacing w:after="100" w:afterAutospacing="1"/>
        <w:ind w:left="851" w:hanging="284"/>
        <w:rPr>
          <w:rFonts w:ascii="Times New Roman" w:eastAsia="Times New Roman" w:hAnsi="Times New Roman" w:cs="Times New Roman"/>
          <w:b/>
          <w:sz w:val="28"/>
          <w:lang w:val="uk-UA"/>
        </w:rPr>
      </w:pPr>
      <w:r w:rsidRPr="00F00434">
        <w:rPr>
          <w:rFonts w:ascii="Times New Roman" w:eastAsia="Times New Roman" w:hAnsi="Times New Roman" w:cs="Times New Roman"/>
          <w:sz w:val="28"/>
          <w:lang w:val="uk-UA"/>
        </w:rPr>
        <w:t>поповнити матеріальну базу для роботи з фізичного виховання</w:t>
      </w:r>
      <w:r>
        <w:rPr>
          <w:rFonts w:ascii="Times New Roman" w:eastAsia="Times New Roman" w:hAnsi="Times New Roman" w:cs="Times New Roman"/>
          <w:sz w:val="28"/>
          <w:lang w:val="uk-UA"/>
        </w:rPr>
        <w:t>.</w:t>
      </w:r>
    </w:p>
    <w:tbl>
      <w:tblPr>
        <w:tblStyle w:val="a8"/>
        <w:tblW w:w="9790" w:type="dxa"/>
        <w:tblLayout w:type="fixed"/>
        <w:tblLook w:val="04A0" w:firstRow="1" w:lastRow="0" w:firstColumn="1" w:lastColumn="0" w:noHBand="0" w:noVBand="1"/>
      </w:tblPr>
      <w:tblGrid>
        <w:gridCol w:w="817"/>
        <w:gridCol w:w="7088"/>
        <w:gridCol w:w="1885"/>
      </w:tblGrid>
      <w:tr w:rsidR="00F00434" w14:paraId="798E28DF" w14:textId="77777777" w:rsidTr="00CD3939">
        <w:tc>
          <w:tcPr>
            <w:tcW w:w="817" w:type="dxa"/>
          </w:tcPr>
          <w:p w14:paraId="0C254516" w14:textId="77777777" w:rsidR="00F00434" w:rsidRDefault="00F00434" w:rsidP="00CD3939">
            <w:pPr>
              <w:tabs>
                <w:tab w:val="left" w:pos="426"/>
              </w:tabs>
              <w:spacing w:line="223" w:lineRule="auto"/>
              <w:ind w:right="175"/>
              <w:jc w:val="center"/>
              <w:rPr>
                <w:rFonts w:ascii="Times New Roman" w:eastAsia="Times New Roman" w:hAnsi="Times New Roman"/>
                <w:sz w:val="28"/>
                <w:lang w:val="uk-UA"/>
              </w:rPr>
            </w:pPr>
            <w:r>
              <w:rPr>
                <w:rFonts w:ascii="Times New Roman" w:eastAsia="Times New Roman" w:hAnsi="Times New Roman"/>
                <w:sz w:val="28"/>
                <w:lang w:val="uk-UA"/>
              </w:rPr>
              <w:t>№ з/п</w:t>
            </w:r>
          </w:p>
        </w:tc>
        <w:tc>
          <w:tcPr>
            <w:tcW w:w="7088" w:type="dxa"/>
          </w:tcPr>
          <w:p w14:paraId="0CD805C2" w14:textId="77777777" w:rsidR="00F00434" w:rsidRDefault="00F00434" w:rsidP="00CD3939">
            <w:pPr>
              <w:spacing w:line="223" w:lineRule="auto"/>
              <w:ind w:right="1168"/>
              <w:jc w:val="center"/>
              <w:rPr>
                <w:rFonts w:ascii="Times New Roman" w:eastAsia="Times New Roman" w:hAnsi="Times New Roman"/>
                <w:sz w:val="28"/>
                <w:lang w:val="uk-UA"/>
              </w:rPr>
            </w:pPr>
            <w:r>
              <w:rPr>
                <w:rFonts w:ascii="Times New Roman" w:eastAsia="Times New Roman" w:hAnsi="Times New Roman"/>
                <w:sz w:val="28"/>
                <w:lang w:val="uk-UA"/>
              </w:rPr>
              <w:t>Зміст заходів</w:t>
            </w:r>
          </w:p>
        </w:tc>
        <w:tc>
          <w:tcPr>
            <w:tcW w:w="1885" w:type="dxa"/>
          </w:tcPr>
          <w:p w14:paraId="56619B42" w14:textId="77777777" w:rsidR="00F00434" w:rsidRDefault="00F00434" w:rsidP="00CD3939">
            <w:pPr>
              <w:tabs>
                <w:tab w:val="left" w:pos="426"/>
              </w:tabs>
              <w:spacing w:line="0" w:lineRule="atLeast"/>
              <w:jc w:val="center"/>
              <w:rPr>
                <w:rFonts w:ascii="Times New Roman" w:eastAsia="Times New Roman" w:hAnsi="Times New Roman"/>
                <w:sz w:val="28"/>
                <w:lang w:val="uk-UA"/>
              </w:rPr>
            </w:pPr>
            <w:r>
              <w:rPr>
                <w:rFonts w:ascii="Times New Roman" w:eastAsia="Times New Roman" w:hAnsi="Times New Roman"/>
                <w:sz w:val="28"/>
                <w:lang w:val="uk-UA"/>
              </w:rPr>
              <w:t>Відповідальні</w:t>
            </w:r>
          </w:p>
        </w:tc>
      </w:tr>
      <w:tr w:rsidR="00F00434" w14:paraId="209ABFC9" w14:textId="77777777" w:rsidTr="00CD3939">
        <w:tc>
          <w:tcPr>
            <w:tcW w:w="817" w:type="dxa"/>
          </w:tcPr>
          <w:p w14:paraId="5DC2FF20" w14:textId="77777777" w:rsidR="00F00434" w:rsidRDefault="00F00434" w:rsidP="00CD3939">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w:t>
            </w:r>
          </w:p>
        </w:tc>
        <w:tc>
          <w:tcPr>
            <w:tcW w:w="7088" w:type="dxa"/>
          </w:tcPr>
          <w:p w14:paraId="1CC2623E" w14:textId="77777777" w:rsidR="00F00434" w:rsidRDefault="003C5698" w:rsidP="00CD3939">
            <w:pPr>
              <w:spacing w:line="223" w:lineRule="auto"/>
              <w:jc w:val="both"/>
              <w:rPr>
                <w:rFonts w:ascii="Times New Roman" w:eastAsia="Times New Roman" w:hAnsi="Times New Roman"/>
                <w:sz w:val="28"/>
                <w:lang w:val="uk-UA"/>
              </w:rPr>
            </w:pPr>
            <w:r w:rsidRPr="003C5698">
              <w:rPr>
                <w:rFonts w:ascii="Times New Roman" w:eastAsia="Times New Roman" w:hAnsi="Times New Roman"/>
                <w:sz w:val="28"/>
                <w:lang w:val="uk-UA"/>
              </w:rPr>
              <w:t xml:space="preserve">Впроваджувати в практику роботи нетрадиційні методи, альтернативні технології, освітні програми щодо формування здорового способу життя </w:t>
            </w:r>
            <w:r>
              <w:rPr>
                <w:rFonts w:ascii="Times New Roman" w:eastAsia="Times New Roman" w:hAnsi="Times New Roman"/>
                <w:sz w:val="28"/>
                <w:lang w:val="uk-UA"/>
              </w:rPr>
              <w:t>здобувачів дошкільної освіти</w:t>
            </w:r>
          </w:p>
        </w:tc>
        <w:tc>
          <w:tcPr>
            <w:tcW w:w="1885" w:type="dxa"/>
          </w:tcPr>
          <w:p w14:paraId="683FA269" w14:textId="77777777" w:rsidR="003C569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6C4697B1" w14:textId="77777777" w:rsidR="003C5698" w:rsidRDefault="003C5698" w:rsidP="00CD3939">
            <w:pPr>
              <w:tabs>
                <w:tab w:val="left" w:pos="426"/>
              </w:tabs>
              <w:spacing w:line="0" w:lineRule="atLeast"/>
              <w:jc w:val="both"/>
              <w:rPr>
                <w:rFonts w:ascii="Times New Roman" w:eastAsia="Times New Roman" w:hAnsi="Times New Roman"/>
                <w:sz w:val="28"/>
                <w:lang w:val="uk-UA"/>
              </w:rPr>
            </w:pPr>
          </w:p>
          <w:p w14:paraId="6B3663AC" w14:textId="77777777" w:rsidR="00F00434" w:rsidRDefault="003C5698"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Педагоги</w:t>
            </w:r>
          </w:p>
        </w:tc>
      </w:tr>
      <w:tr w:rsidR="00F00434" w14:paraId="1BE7CD7A" w14:textId="77777777" w:rsidTr="00CD3939">
        <w:tc>
          <w:tcPr>
            <w:tcW w:w="817" w:type="dxa"/>
          </w:tcPr>
          <w:p w14:paraId="6BBC5710" w14:textId="77777777" w:rsidR="00F00434" w:rsidRDefault="00F00434" w:rsidP="00CD3939">
            <w:pPr>
              <w:tabs>
                <w:tab w:val="left" w:pos="0"/>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2</w:t>
            </w:r>
          </w:p>
        </w:tc>
        <w:tc>
          <w:tcPr>
            <w:tcW w:w="7088" w:type="dxa"/>
          </w:tcPr>
          <w:p w14:paraId="3364E0DF" w14:textId="77777777" w:rsidR="00F00434" w:rsidRDefault="003C5698" w:rsidP="00CD3939">
            <w:pPr>
              <w:spacing w:line="223" w:lineRule="auto"/>
              <w:jc w:val="both"/>
              <w:rPr>
                <w:rFonts w:ascii="Times New Roman" w:eastAsia="Times New Roman" w:hAnsi="Times New Roman"/>
                <w:sz w:val="28"/>
                <w:lang w:val="uk-UA"/>
              </w:rPr>
            </w:pPr>
            <w:r w:rsidRPr="003C5698">
              <w:rPr>
                <w:rFonts w:ascii="Times New Roman" w:eastAsia="Times New Roman" w:hAnsi="Times New Roman"/>
                <w:sz w:val="28"/>
                <w:lang w:val="uk-UA"/>
              </w:rPr>
              <w:t>Впроваджувати в практику роботи</w:t>
            </w:r>
            <w:r>
              <w:rPr>
                <w:rFonts w:ascii="Times New Roman" w:eastAsia="Times New Roman" w:hAnsi="Times New Roman"/>
                <w:sz w:val="28"/>
                <w:lang w:val="uk-UA"/>
              </w:rPr>
              <w:t xml:space="preserve"> ЗДО оздоровчі</w:t>
            </w:r>
            <w:r w:rsidRPr="003C5698">
              <w:rPr>
                <w:rFonts w:ascii="Times New Roman" w:eastAsia="Times New Roman" w:hAnsi="Times New Roman"/>
                <w:sz w:val="28"/>
                <w:lang w:val="uk-UA"/>
              </w:rPr>
              <w:t xml:space="preserve"> технологі</w:t>
            </w:r>
            <w:r>
              <w:rPr>
                <w:rFonts w:ascii="Times New Roman" w:eastAsia="Times New Roman" w:hAnsi="Times New Roman"/>
                <w:sz w:val="28"/>
                <w:lang w:val="uk-UA"/>
              </w:rPr>
              <w:t>ї</w:t>
            </w:r>
          </w:p>
        </w:tc>
        <w:tc>
          <w:tcPr>
            <w:tcW w:w="1885" w:type="dxa"/>
          </w:tcPr>
          <w:p w14:paraId="40139FC2" w14:textId="77777777" w:rsidR="003C5698" w:rsidRDefault="000F7900" w:rsidP="003C5698">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 xml:space="preserve"> </w:t>
            </w:r>
            <w:r w:rsidR="00A318DE">
              <w:rPr>
                <w:rFonts w:ascii="Times New Roman" w:eastAsia="Times New Roman" w:hAnsi="Times New Roman"/>
                <w:sz w:val="28"/>
                <w:lang w:val="uk-UA"/>
              </w:rPr>
              <w:t>Директор</w:t>
            </w:r>
          </w:p>
          <w:p w14:paraId="4BE499A9" w14:textId="77777777" w:rsidR="00F00434" w:rsidRDefault="003C5698" w:rsidP="003C5698">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Педагоги</w:t>
            </w:r>
          </w:p>
        </w:tc>
      </w:tr>
      <w:tr w:rsidR="00F00434" w14:paraId="0F6E3709" w14:textId="77777777" w:rsidTr="00CD3939">
        <w:tc>
          <w:tcPr>
            <w:tcW w:w="817" w:type="dxa"/>
          </w:tcPr>
          <w:p w14:paraId="26C27612" w14:textId="77777777" w:rsidR="00F00434" w:rsidRDefault="00F00434"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3</w:t>
            </w:r>
          </w:p>
        </w:tc>
        <w:tc>
          <w:tcPr>
            <w:tcW w:w="7088" w:type="dxa"/>
          </w:tcPr>
          <w:p w14:paraId="0D386596" w14:textId="77777777" w:rsidR="00F00434" w:rsidRDefault="003C5698" w:rsidP="00CD3939">
            <w:pPr>
              <w:spacing w:line="223" w:lineRule="auto"/>
              <w:ind w:right="-108"/>
              <w:rPr>
                <w:rFonts w:ascii="Times New Roman" w:eastAsia="Times New Roman" w:hAnsi="Times New Roman"/>
                <w:sz w:val="28"/>
                <w:lang w:val="uk-UA"/>
              </w:rPr>
            </w:pPr>
            <w:r w:rsidRPr="003C5698">
              <w:rPr>
                <w:rFonts w:ascii="Times New Roman" w:eastAsia="Times New Roman" w:hAnsi="Times New Roman"/>
                <w:sz w:val="28"/>
                <w:lang w:val="uk-UA"/>
              </w:rPr>
              <w:t>Забезпечув</w:t>
            </w:r>
            <w:r>
              <w:rPr>
                <w:rFonts w:ascii="Times New Roman" w:eastAsia="Times New Roman" w:hAnsi="Times New Roman"/>
                <w:sz w:val="28"/>
                <w:lang w:val="uk-UA"/>
              </w:rPr>
              <w:t>ати заклад</w:t>
            </w:r>
            <w:r w:rsidRPr="003C5698">
              <w:rPr>
                <w:rFonts w:ascii="Times New Roman" w:eastAsia="Times New Roman" w:hAnsi="Times New Roman"/>
                <w:sz w:val="28"/>
                <w:lang w:val="uk-UA"/>
              </w:rPr>
              <w:t xml:space="preserve"> науково-методичною літературою з окресленої проблеми</w:t>
            </w:r>
          </w:p>
        </w:tc>
        <w:tc>
          <w:tcPr>
            <w:tcW w:w="1885" w:type="dxa"/>
          </w:tcPr>
          <w:p w14:paraId="479DE530" w14:textId="77777777" w:rsidR="00F00434"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F00434" w14:paraId="4DF99B49" w14:textId="77777777" w:rsidTr="00CD3939">
        <w:tc>
          <w:tcPr>
            <w:tcW w:w="817" w:type="dxa"/>
          </w:tcPr>
          <w:p w14:paraId="12420A85" w14:textId="77777777" w:rsidR="00F00434" w:rsidRDefault="00F00434"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4</w:t>
            </w:r>
          </w:p>
        </w:tc>
        <w:tc>
          <w:tcPr>
            <w:tcW w:w="7088" w:type="dxa"/>
          </w:tcPr>
          <w:p w14:paraId="0A9A5747" w14:textId="77777777" w:rsidR="00F00434" w:rsidRDefault="003C5698" w:rsidP="00CD3939">
            <w:pPr>
              <w:spacing w:line="223" w:lineRule="auto"/>
              <w:ind w:right="-108"/>
              <w:rPr>
                <w:rFonts w:ascii="Times New Roman" w:eastAsia="Times New Roman" w:hAnsi="Times New Roman"/>
                <w:sz w:val="28"/>
                <w:lang w:val="uk-UA"/>
              </w:rPr>
            </w:pPr>
            <w:r w:rsidRPr="003C5698">
              <w:rPr>
                <w:rFonts w:ascii="Times New Roman" w:eastAsia="Times New Roman" w:hAnsi="Times New Roman"/>
                <w:sz w:val="28"/>
                <w:lang w:val="uk-UA"/>
              </w:rPr>
              <w:t>Систематично здійснювати медико-педагогічний контроль за фізичним розвитком дітей</w:t>
            </w:r>
          </w:p>
        </w:tc>
        <w:tc>
          <w:tcPr>
            <w:tcW w:w="1885" w:type="dxa"/>
          </w:tcPr>
          <w:p w14:paraId="5E12F2CB" w14:textId="77777777" w:rsidR="00F00434" w:rsidRDefault="00A318DE" w:rsidP="003C5698">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17F931D6" w14:textId="77777777" w:rsidR="003C5698" w:rsidRDefault="003C5698" w:rsidP="003C5698">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Сестра медична старша</w:t>
            </w:r>
          </w:p>
        </w:tc>
      </w:tr>
      <w:tr w:rsidR="00F00434" w14:paraId="03BBE650" w14:textId="77777777" w:rsidTr="00CD3939">
        <w:tc>
          <w:tcPr>
            <w:tcW w:w="817" w:type="dxa"/>
          </w:tcPr>
          <w:p w14:paraId="7BC7105D" w14:textId="77777777" w:rsidR="00F00434" w:rsidRDefault="00F00434"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5</w:t>
            </w:r>
          </w:p>
        </w:tc>
        <w:tc>
          <w:tcPr>
            <w:tcW w:w="7088" w:type="dxa"/>
          </w:tcPr>
          <w:p w14:paraId="1ECBBF9D" w14:textId="77777777" w:rsidR="00C019C1" w:rsidRDefault="003C5698" w:rsidP="00C019C1">
            <w:pPr>
              <w:spacing w:line="223" w:lineRule="auto"/>
              <w:ind w:right="-108"/>
              <w:jc w:val="both"/>
              <w:rPr>
                <w:rFonts w:ascii="Times New Roman" w:eastAsia="Times New Roman" w:hAnsi="Times New Roman"/>
                <w:sz w:val="28"/>
                <w:lang w:val="uk-UA"/>
              </w:rPr>
            </w:pPr>
            <w:r w:rsidRPr="003C5698">
              <w:rPr>
                <w:rFonts w:ascii="Times New Roman" w:eastAsia="Times New Roman" w:hAnsi="Times New Roman"/>
                <w:sz w:val="28"/>
                <w:lang w:val="uk-UA"/>
              </w:rPr>
              <w:t>Організувати проведення з педагогами майстер-класів та тренінгів з метою удосконале</w:t>
            </w:r>
            <w:r w:rsidR="00C019C1">
              <w:rPr>
                <w:rFonts w:ascii="Times New Roman" w:eastAsia="Times New Roman" w:hAnsi="Times New Roman"/>
                <w:sz w:val="28"/>
                <w:lang w:val="uk-UA"/>
              </w:rPr>
              <w:t>ння</w:t>
            </w:r>
          </w:p>
          <w:p w14:paraId="0982BF62" w14:textId="77777777" w:rsidR="00F00434" w:rsidRDefault="003C5698" w:rsidP="00C019C1">
            <w:pPr>
              <w:spacing w:line="223" w:lineRule="auto"/>
              <w:ind w:right="-108"/>
              <w:jc w:val="both"/>
              <w:rPr>
                <w:rFonts w:ascii="Times New Roman" w:eastAsia="Times New Roman" w:hAnsi="Times New Roman"/>
                <w:sz w:val="28"/>
                <w:lang w:val="uk-UA"/>
              </w:rPr>
            </w:pPr>
            <w:proofErr w:type="spellStart"/>
            <w:r w:rsidRPr="003C5698">
              <w:rPr>
                <w:rFonts w:ascii="Times New Roman" w:eastAsia="Times New Roman" w:hAnsi="Times New Roman"/>
                <w:sz w:val="28"/>
                <w:lang w:val="uk-UA"/>
              </w:rPr>
              <w:t>здоро</w:t>
            </w:r>
            <w:r>
              <w:rPr>
                <w:rFonts w:ascii="Times New Roman" w:eastAsia="Times New Roman" w:hAnsi="Times New Roman"/>
                <w:sz w:val="28"/>
                <w:lang w:val="uk-UA"/>
              </w:rPr>
              <w:t>в’язбережувального</w:t>
            </w:r>
            <w:proofErr w:type="spellEnd"/>
            <w:r>
              <w:rPr>
                <w:rFonts w:ascii="Times New Roman" w:eastAsia="Times New Roman" w:hAnsi="Times New Roman"/>
                <w:sz w:val="28"/>
                <w:lang w:val="uk-UA"/>
              </w:rPr>
              <w:t xml:space="preserve"> середовища в ЗДО</w:t>
            </w:r>
            <w:r w:rsidRPr="003C5698">
              <w:rPr>
                <w:rFonts w:ascii="Times New Roman" w:eastAsia="Times New Roman" w:hAnsi="Times New Roman"/>
                <w:sz w:val="28"/>
                <w:lang w:val="uk-UA"/>
              </w:rPr>
              <w:t xml:space="preserve"> та в родинах </w:t>
            </w:r>
            <w:r>
              <w:rPr>
                <w:rFonts w:ascii="Times New Roman" w:eastAsia="Times New Roman" w:hAnsi="Times New Roman"/>
                <w:sz w:val="28"/>
                <w:lang w:val="uk-UA"/>
              </w:rPr>
              <w:t>здобувачів дошкільної освіти</w:t>
            </w:r>
          </w:p>
        </w:tc>
        <w:tc>
          <w:tcPr>
            <w:tcW w:w="1885" w:type="dxa"/>
          </w:tcPr>
          <w:p w14:paraId="77F4C1CE" w14:textId="77777777" w:rsidR="003C569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F00434" w14:paraId="468D700E" w14:textId="77777777" w:rsidTr="00CD3939">
        <w:tc>
          <w:tcPr>
            <w:tcW w:w="817" w:type="dxa"/>
          </w:tcPr>
          <w:p w14:paraId="5A7F42E2" w14:textId="77777777" w:rsidR="00F00434" w:rsidRDefault="00F00434"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6</w:t>
            </w:r>
          </w:p>
        </w:tc>
        <w:tc>
          <w:tcPr>
            <w:tcW w:w="7088" w:type="dxa"/>
          </w:tcPr>
          <w:p w14:paraId="5F35BE4D" w14:textId="77777777" w:rsidR="00F00434" w:rsidRPr="003C5698" w:rsidRDefault="003C5698" w:rsidP="003C5698">
            <w:pPr>
              <w:ind w:right="-108"/>
              <w:rPr>
                <w:rFonts w:ascii="Times New Roman" w:eastAsia="Times New Roman" w:hAnsi="Times New Roman"/>
                <w:sz w:val="28"/>
                <w:szCs w:val="28"/>
                <w:lang w:val="uk-UA"/>
              </w:rPr>
            </w:pPr>
            <w:r w:rsidRPr="003C5698">
              <w:rPr>
                <w:rFonts w:ascii="Times New Roman" w:eastAsia="Times New Roman" w:hAnsi="Times New Roman" w:cs="Times New Roman"/>
                <w:sz w:val="28"/>
                <w:szCs w:val="28"/>
                <w:lang w:val="uk-UA"/>
              </w:rPr>
              <w:t xml:space="preserve">Запровадити комплекс заходів щодо попередження травмування та нещасних випадків </w:t>
            </w:r>
            <w:r>
              <w:rPr>
                <w:rFonts w:ascii="Times New Roman" w:eastAsia="Times New Roman" w:hAnsi="Times New Roman" w:cs="Times New Roman"/>
                <w:sz w:val="28"/>
                <w:szCs w:val="28"/>
                <w:lang w:val="uk-UA"/>
              </w:rPr>
              <w:t>під час освітнього проц</w:t>
            </w:r>
            <w:r w:rsidRPr="003C5698">
              <w:rPr>
                <w:rFonts w:ascii="Times New Roman" w:eastAsia="Times New Roman" w:hAnsi="Times New Roman" w:cs="Times New Roman"/>
                <w:sz w:val="28"/>
                <w:szCs w:val="28"/>
                <w:lang w:val="uk-UA"/>
              </w:rPr>
              <w:t>есу</w:t>
            </w:r>
          </w:p>
        </w:tc>
        <w:tc>
          <w:tcPr>
            <w:tcW w:w="1885" w:type="dxa"/>
          </w:tcPr>
          <w:p w14:paraId="2BD286E3" w14:textId="77777777" w:rsidR="00F00434"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tc>
      </w:tr>
      <w:tr w:rsidR="003C5698" w14:paraId="2DDB997D" w14:textId="77777777" w:rsidTr="00CD3939">
        <w:tc>
          <w:tcPr>
            <w:tcW w:w="817" w:type="dxa"/>
          </w:tcPr>
          <w:p w14:paraId="3B10AEC4" w14:textId="77777777" w:rsidR="003C5698" w:rsidRDefault="000A2011"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7.</w:t>
            </w:r>
          </w:p>
        </w:tc>
        <w:tc>
          <w:tcPr>
            <w:tcW w:w="7088" w:type="dxa"/>
          </w:tcPr>
          <w:p w14:paraId="0A0D5B57" w14:textId="77777777" w:rsidR="003C5698" w:rsidRPr="003C5698" w:rsidRDefault="003C5698" w:rsidP="003C5698">
            <w:pPr>
              <w:ind w:right="-108"/>
              <w:rPr>
                <w:rFonts w:ascii="Times New Roman" w:eastAsia="Times New Roman" w:hAnsi="Times New Roman" w:cs="Times New Roman"/>
                <w:sz w:val="28"/>
                <w:szCs w:val="28"/>
                <w:lang w:val="uk-UA"/>
              </w:rPr>
            </w:pPr>
            <w:r w:rsidRPr="003C5698">
              <w:rPr>
                <w:rFonts w:ascii="Times New Roman" w:eastAsia="Times New Roman" w:hAnsi="Times New Roman" w:cs="Times New Roman"/>
                <w:sz w:val="28"/>
                <w:szCs w:val="28"/>
                <w:lang w:val="uk-UA"/>
              </w:rPr>
              <w:t xml:space="preserve">Контролювати відповідність до санітарно-гігієнічних вимог і норм групових </w:t>
            </w:r>
            <w:r w:rsidR="000A2011">
              <w:rPr>
                <w:rFonts w:ascii="Times New Roman" w:eastAsia="Times New Roman" w:hAnsi="Times New Roman" w:cs="Times New Roman"/>
                <w:sz w:val="28"/>
                <w:szCs w:val="28"/>
                <w:lang w:val="uk-UA"/>
              </w:rPr>
              <w:t>приміщень, території ЗДО, ігрових  майданчиків</w:t>
            </w:r>
            <w:r w:rsidRPr="003C5698">
              <w:rPr>
                <w:rFonts w:ascii="Times New Roman" w:eastAsia="Times New Roman" w:hAnsi="Times New Roman" w:cs="Times New Roman"/>
                <w:sz w:val="28"/>
                <w:szCs w:val="28"/>
                <w:lang w:val="uk-UA"/>
              </w:rPr>
              <w:t>, приміщення харчоблоку</w:t>
            </w:r>
          </w:p>
        </w:tc>
        <w:tc>
          <w:tcPr>
            <w:tcW w:w="1885" w:type="dxa"/>
          </w:tcPr>
          <w:p w14:paraId="3D75CCAE" w14:textId="77777777" w:rsidR="003C569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6B3A1244" w14:textId="77777777" w:rsidR="000A2011" w:rsidRDefault="000A2011"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 xml:space="preserve">Сестра медична </w:t>
            </w:r>
            <w:r>
              <w:rPr>
                <w:rFonts w:ascii="Times New Roman" w:eastAsia="Times New Roman" w:hAnsi="Times New Roman"/>
                <w:sz w:val="28"/>
                <w:lang w:val="uk-UA"/>
              </w:rPr>
              <w:lastRenderedPageBreak/>
              <w:t>старша</w:t>
            </w:r>
          </w:p>
        </w:tc>
      </w:tr>
      <w:tr w:rsidR="003C5698" w14:paraId="053584C2" w14:textId="77777777" w:rsidTr="00CD3939">
        <w:tc>
          <w:tcPr>
            <w:tcW w:w="817" w:type="dxa"/>
          </w:tcPr>
          <w:p w14:paraId="5C9C21B5" w14:textId="77777777" w:rsidR="003C5698" w:rsidRDefault="000A2011"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lastRenderedPageBreak/>
              <w:t>8</w:t>
            </w:r>
          </w:p>
        </w:tc>
        <w:tc>
          <w:tcPr>
            <w:tcW w:w="7088" w:type="dxa"/>
          </w:tcPr>
          <w:p w14:paraId="6CC5F9AA" w14:textId="77777777" w:rsidR="003C5698" w:rsidRPr="003C5698" w:rsidRDefault="000A2011" w:rsidP="003C5698">
            <w:pPr>
              <w:ind w:right="-108"/>
              <w:rPr>
                <w:rFonts w:ascii="Times New Roman" w:eastAsia="Times New Roman" w:hAnsi="Times New Roman" w:cs="Times New Roman"/>
                <w:sz w:val="28"/>
                <w:szCs w:val="28"/>
                <w:lang w:val="uk-UA"/>
              </w:rPr>
            </w:pPr>
            <w:r w:rsidRPr="000A2011">
              <w:rPr>
                <w:rFonts w:ascii="Times New Roman" w:eastAsia="Times New Roman" w:hAnsi="Times New Roman" w:cs="Times New Roman"/>
                <w:sz w:val="28"/>
                <w:szCs w:val="28"/>
                <w:lang w:val="uk-UA"/>
              </w:rPr>
              <w:t>Проводити моніторингові спостереження з питань мотиваційного ставлення педагогів до свого здоров'я та здоров'я дітей.</w:t>
            </w:r>
          </w:p>
        </w:tc>
        <w:tc>
          <w:tcPr>
            <w:tcW w:w="1885" w:type="dxa"/>
          </w:tcPr>
          <w:p w14:paraId="0207D198" w14:textId="77777777" w:rsidR="003C5698" w:rsidRDefault="00A318DE" w:rsidP="00CD3939">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010057D0" w14:textId="77777777" w:rsidR="000A2011" w:rsidRDefault="000A2011" w:rsidP="00CD3939">
            <w:pPr>
              <w:tabs>
                <w:tab w:val="left" w:pos="426"/>
              </w:tabs>
              <w:spacing w:line="0" w:lineRule="atLeast"/>
              <w:jc w:val="both"/>
              <w:rPr>
                <w:rFonts w:ascii="Times New Roman" w:eastAsia="Times New Roman" w:hAnsi="Times New Roman"/>
                <w:sz w:val="28"/>
                <w:lang w:val="uk-UA"/>
              </w:rPr>
            </w:pPr>
          </w:p>
        </w:tc>
      </w:tr>
      <w:tr w:rsidR="003C5698" w14:paraId="5DAB92F4" w14:textId="77777777" w:rsidTr="00CD3939">
        <w:tc>
          <w:tcPr>
            <w:tcW w:w="817" w:type="dxa"/>
          </w:tcPr>
          <w:p w14:paraId="7132C7CE" w14:textId="77777777" w:rsidR="003C5698" w:rsidRDefault="000A2011"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9</w:t>
            </w:r>
          </w:p>
        </w:tc>
        <w:tc>
          <w:tcPr>
            <w:tcW w:w="7088" w:type="dxa"/>
          </w:tcPr>
          <w:p w14:paraId="442825E6" w14:textId="77777777" w:rsidR="003C5698" w:rsidRPr="003C5698" w:rsidRDefault="000A2011" w:rsidP="003C5698">
            <w:pPr>
              <w:ind w:right="-108"/>
              <w:rPr>
                <w:rFonts w:ascii="Times New Roman" w:eastAsia="Times New Roman" w:hAnsi="Times New Roman" w:cs="Times New Roman"/>
                <w:sz w:val="28"/>
                <w:szCs w:val="28"/>
                <w:lang w:val="uk-UA"/>
              </w:rPr>
            </w:pPr>
            <w:r w:rsidRPr="000A2011">
              <w:rPr>
                <w:rFonts w:ascii="Times New Roman" w:eastAsia="Times New Roman" w:hAnsi="Times New Roman" w:cs="Times New Roman"/>
                <w:sz w:val="28"/>
                <w:szCs w:val="28"/>
                <w:lang w:val="uk-UA"/>
              </w:rPr>
              <w:t xml:space="preserve">Висвітлювати питання формування здорового способу життя на </w:t>
            </w:r>
            <w:r>
              <w:rPr>
                <w:rFonts w:ascii="Times New Roman" w:eastAsia="Times New Roman" w:hAnsi="Times New Roman" w:cs="Times New Roman"/>
                <w:sz w:val="28"/>
                <w:szCs w:val="28"/>
                <w:lang w:val="uk-UA"/>
              </w:rPr>
              <w:t xml:space="preserve">офіційному </w:t>
            </w:r>
            <w:r w:rsidRPr="000A2011">
              <w:rPr>
                <w:rFonts w:ascii="Times New Roman" w:eastAsia="Times New Roman" w:hAnsi="Times New Roman" w:cs="Times New Roman"/>
                <w:sz w:val="28"/>
                <w:szCs w:val="28"/>
                <w:lang w:val="uk-UA"/>
              </w:rPr>
              <w:t xml:space="preserve">сайті </w:t>
            </w:r>
            <w:r>
              <w:rPr>
                <w:rFonts w:ascii="Times New Roman" w:eastAsia="Times New Roman" w:hAnsi="Times New Roman" w:cs="Times New Roman"/>
                <w:sz w:val="28"/>
                <w:szCs w:val="28"/>
                <w:lang w:val="uk-UA"/>
              </w:rPr>
              <w:t>закладу.</w:t>
            </w:r>
          </w:p>
        </w:tc>
        <w:tc>
          <w:tcPr>
            <w:tcW w:w="1885" w:type="dxa"/>
          </w:tcPr>
          <w:p w14:paraId="5342C28B" w14:textId="77777777" w:rsidR="000A2011" w:rsidRDefault="00A318DE" w:rsidP="000A2011">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432E2E1B" w14:textId="77777777" w:rsidR="003C5698" w:rsidRDefault="003C5698" w:rsidP="000A2011">
            <w:pPr>
              <w:tabs>
                <w:tab w:val="left" w:pos="426"/>
              </w:tabs>
              <w:spacing w:line="0" w:lineRule="atLeast"/>
              <w:jc w:val="both"/>
              <w:rPr>
                <w:rFonts w:ascii="Times New Roman" w:eastAsia="Times New Roman" w:hAnsi="Times New Roman"/>
                <w:sz w:val="28"/>
                <w:lang w:val="uk-UA"/>
              </w:rPr>
            </w:pPr>
          </w:p>
        </w:tc>
      </w:tr>
      <w:tr w:rsidR="00F00434" w14:paraId="3E06A48A" w14:textId="77777777" w:rsidTr="00CD3939">
        <w:tc>
          <w:tcPr>
            <w:tcW w:w="817" w:type="dxa"/>
          </w:tcPr>
          <w:p w14:paraId="1A318FFB" w14:textId="77777777" w:rsidR="00F00434" w:rsidRDefault="000A2011" w:rsidP="00CD3939">
            <w:pPr>
              <w:tabs>
                <w:tab w:val="left" w:pos="567"/>
              </w:tabs>
              <w:spacing w:line="223" w:lineRule="auto"/>
              <w:ind w:right="34"/>
              <w:jc w:val="both"/>
              <w:rPr>
                <w:rFonts w:ascii="Times New Roman" w:eastAsia="Times New Roman" w:hAnsi="Times New Roman"/>
                <w:sz w:val="28"/>
                <w:lang w:val="uk-UA"/>
              </w:rPr>
            </w:pPr>
            <w:r>
              <w:rPr>
                <w:rFonts w:ascii="Times New Roman" w:eastAsia="Times New Roman" w:hAnsi="Times New Roman"/>
                <w:sz w:val="28"/>
                <w:lang w:val="uk-UA"/>
              </w:rPr>
              <w:t>10</w:t>
            </w:r>
          </w:p>
        </w:tc>
        <w:tc>
          <w:tcPr>
            <w:tcW w:w="7088" w:type="dxa"/>
          </w:tcPr>
          <w:p w14:paraId="7A6D54E4" w14:textId="77777777" w:rsidR="00F00434" w:rsidRDefault="000A2011" w:rsidP="000A2011">
            <w:pPr>
              <w:spacing w:line="223" w:lineRule="auto"/>
              <w:ind w:right="-108"/>
              <w:rPr>
                <w:rFonts w:ascii="Times New Roman" w:eastAsia="Times New Roman" w:hAnsi="Times New Roman"/>
                <w:sz w:val="28"/>
                <w:lang w:val="uk-UA"/>
              </w:rPr>
            </w:pPr>
            <w:r w:rsidRPr="000A2011">
              <w:rPr>
                <w:rFonts w:ascii="Times New Roman" w:eastAsia="Times New Roman" w:hAnsi="Times New Roman"/>
                <w:sz w:val="28"/>
                <w:lang w:val="uk-UA"/>
              </w:rPr>
              <w:t>Поповнити спортивне обладнання для занять з фізкультури</w:t>
            </w:r>
            <w:r>
              <w:rPr>
                <w:rFonts w:ascii="Times New Roman" w:eastAsia="Times New Roman" w:hAnsi="Times New Roman"/>
                <w:sz w:val="28"/>
                <w:lang w:val="uk-UA"/>
              </w:rPr>
              <w:t xml:space="preserve"> та обладнання для здоров’язберігаючих технологій ( матеріали для </w:t>
            </w:r>
            <w:proofErr w:type="spellStart"/>
            <w:r>
              <w:rPr>
                <w:rFonts w:ascii="Times New Roman" w:eastAsia="Times New Roman" w:hAnsi="Times New Roman"/>
                <w:sz w:val="28"/>
                <w:lang w:val="uk-UA"/>
              </w:rPr>
              <w:t>кольоротерапії</w:t>
            </w:r>
            <w:proofErr w:type="spellEnd"/>
            <w:r>
              <w:rPr>
                <w:rFonts w:ascii="Times New Roman" w:eastAsia="Times New Roman" w:hAnsi="Times New Roman"/>
                <w:sz w:val="28"/>
                <w:lang w:val="uk-UA"/>
              </w:rPr>
              <w:t xml:space="preserve"> та </w:t>
            </w:r>
            <w:proofErr w:type="spellStart"/>
            <w:r>
              <w:rPr>
                <w:rFonts w:ascii="Times New Roman" w:eastAsia="Times New Roman" w:hAnsi="Times New Roman"/>
                <w:sz w:val="28"/>
                <w:lang w:val="uk-UA"/>
              </w:rPr>
              <w:t>казкотерапії</w:t>
            </w:r>
            <w:proofErr w:type="spellEnd"/>
            <w:r>
              <w:rPr>
                <w:rFonts w:ascii="Times New Roman" w:eastAsia="Times New Roman" w:hAnsi="Times New Roman"/>
                <w:sz w:val="28"/>
                <w:lang w:val="uk-UA"/>
              </w:rPr>
              <w:t xml:space="preserve">, доріжки здоров’я) </w:t>
            </w:r>
            <w:r w:rsidRPr="000A2011">
              <w:rPr>
                <w:rFonts w:ascii="Times New Roman" w:eastAsia="Times New Roman" w:hAnsi="Times New Roman"/>
                <w:sz w:val="28"/>
                <w:lang w:val="uk-UA"/>
              </w:rPr>
              <w:t xml:space="preserve">. </w:t>
            </w:r>
          </w:p>
        </w:tc>
        <w:tc>
          <w:tcPr>
            <w:tcW w:w="1885" w:type="dxa"/>
          </w:tcPr>
          <w:p w14:paraId="4F5E9E52" w14:textId="77777777" w:rsidR="00C90447" w:rsidRDefault="00A318DE" w:rsidP="00C90447">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Директор</w:t>
            </w:r>
          </w:p>
          <w:p w14:paraId="7BEC946A" w14:textId="77777777" w:rsidR="00F00434" w:rsidRDefault="00C90447" w:rsidP="00C90447">
            <w:pPr>
              <w:tabs>
                <w:tab w:val="left" w:pos="426"/>
              </w:tabs>
              <w:spacing w:line="0" w:lineRule="atLeast"/>
              <w:jc w:val="both"/>
              <w:rPr>
                <w:rFonts w:ascii="Times New Roman" w:eastAsia="Times New Roman" w:hAnsi="Times New Roman"/>
                <w:sz w:val="28"/>
                <w:lang w:val="uk-UA"/>
              </w:rPr>
            </w:pPr>
            <w:r>
              <w:rPr>
                <w:rFonts w:ascii="Times New Roman" w:eastAsia="Times New Roman" w:hAnsi="Times New Roman"/>
                <w:sz w:val="28"/>
                <w:lang w:val="uk-UA"/>
              </w:rPr>
              <w:t>Педагоги</w:t>
            </w:r>
          </w:p>
        </w:tc>
      </w:tr>
    </w:tbl>
    <w:p w14:paraId="1FE309B1" w14:textId="77777777" w:rsidR="00E47BFC" w:rsidRPr="009B077D" w:rsidRDefault="00E47BFC" w:rsidP="009B077D">
      <w:pPr>
        <w:rPr>
          <w:rFonts w:ascii="Times New Roman" w:eastAsia="Times New Roman" w:hAnsi="Times New Roman" w:cs="Times New Roman"/>
          <w:b/>
          <w:sz w:val="28"/>
          <w:lang w:val="uk-UA"/>
        </w:rPr>
      </w:pPr>
    </w:p>
    <w:sectPr w:rsidR="00E47BFC" w:rsidRPr="009B077D" w:rsidSect="00084F10">
      <w:head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407A" w14:textId="77777777" w:rsidR="00D0046F" w:rsidRDefault="00D0046F" w:rsidP="004A4142">
      <w:r>
        <w:separator/>
      </w:r>
    </w:p>
  </w:endnote>
  <w:endnote w:type="continuationSeparator" w:id="0">
    <w:p w14:paraId="533CBF4B" w14:textId="77777777" w:rsidR="00D0046F" w:rsidRDefault="00D0046F" w:rsidP="004A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5875" w14:textId="77777777" w:rsidR="00D0046F" w:rsidRDefault="00D0046F" w:rsidP="004A4142">
      <w:r>
        <w:separator/>
      </w:r>
    </w:p>
  </w:footnote>
  <w:footnote w:type="continuationSeparator" w:id="0">
    <w:p w14:paraId="71DD2BD2" w14:textId="77777777" w:rsidR="00D0046F" w:rsidRDefault="00D0046F" w:rsidP="004A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54"/>
      <w:docPartObj>
        <w:docPartGallery w:val="Page Numbers (Top of Page)"/>
        <w:docPartUnique/>
      </w:docPartObj>
    </w:sdtPr>
    <w:sdtContent>
      <w:p w14:paraId="1136A880" w14:textId="77777777" w:rsidR="00CD3939" w:rsidRDefault="00000000">
        <w:pPr>
          <w:pStyle w:val="a4"/>
          <w:jc w:val="center"/>
        </w:pPr>
        <w:r>
          <w:fldChar w:fldCharType="begin"/>
        </w:r>
        <w:r>
          <w:instrText xml:space="preserve"> PAGE   \* MERGEFORMAT </w:instrText>
        </w:r>
        <w:r>
          <w:fldChar w:fldCharType="separate"/>
        </w:r>
        <w:r w:rsidR="00A318DE">
          <w:rPr>
            <w:noProof/>
          </w:rPr>
          <w:t>17</w:t>
        </w:r>
        <w:r>
          <w:rPr>
            <w:noProof/>
          </w:rPr>
          <w:fldChar w:fldCharType="end"/>
        </w:r>
      </w:p>
    </w:sdtContent>
  </w:sdt>
  <w:p w14:paraId="78EAF643" w14:textId="77777777" w:rsidR="00CD3939" w:rsidRDefault="00CD39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CC9632BA"/>
    <w:lvl w:ilvl="0" w:tplc="991E99B2">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053453"/>
    <w:multiLevelType w:val="hybridMultilevel"/>
    <w:tmpl w:val="A454A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4E3A35"/>
    <w:multiLevelType w:val="hybridMultilevel"/>
    <w:tmpl w:val="8048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9674C"/>
    <w:multiLevelType w:val="hybridMultilevel"/>
    <w:tmpl w:val="3E0CD7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537FBC"/>
    <w:multiLevelType w:val="hybridMultilevel"/>
    <w:tmpl w:val="33968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FD2E8B"/>
    <w:multiLevelType w:val="hybridMultilevel"/>
    <w:tmpl w:val="7B748C58"/>
    <w:lvl w:ilvl="0" w:tplc="B9A4575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9A474A"/>
    <w:multiLevelType w:val="hybridMultilevel"/>
    <w:tmpl w:val="3E54855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E6E7B5E"/>
    <w:multiLevelType w:val="hybridMultilevel"/>
    <w:tmpl w:val="31969E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E8F6AD4"/>
    <w:multiLevelType w:val="hybridMultilevel"/>
    <w:tmpl w:val="19C04B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CD10C1"/>
    <w:multiLevelType w:val="hybridMultilevel"/>
    <w:tmpl w:val="D624C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175689"/>
    <w:multiLevelType w:val="hybridMultilevel"/>
    <w:tmpl w:val="1242D3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B4E7150"/>
    <w:multiLevelType w:val="hybridMultilevel"/>
    <w:tmpl w:val="D6BC7EE6"/>
    <w:lvl w:ilvl="0" w:tplc="B9A4575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F01BC2"/>
    <w:multiLevelType w:val="hybridMultilevel"/>
    <w:tmpl w:val="536E15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B37D8A"/>
    <w:multiLevelType w:val="hybridMultilevel"/>
    <w:tmpl w:val="F284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88480E"/>
    <w:multiLevelType w:val="hybridMultilevel"/>
    <w:tmpl w:val="F75C29A2"/>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9" w15:restartNumberingAfterBreak="0">
    <w:nsid w:val="4A90491A"/>
    <w:multiLevelType w:val="hybridMultilevel"/>
    <w:tmpl w:val="57FA7A14"/>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51A60338"/>
    <w:multiLevelType w:val="hybridMultilevel"/>
    <w:tmpl w:val="9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37772F"/>
    <w:multiLevelType w:val="hybridMultilevel"/>
    <w:tmpl w:val="3EDCE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6173EF"/>
    <w:multiLevelType w:val="hybridMultilevel"/>
    <w:tmpl w:val="C5FA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C935ED"/>
    <w:multiLevelType w:val="hybridMultilevel"/>
    <w:tmpl w:val="036201F2"/>
    <w:lvl w:ilvl="0" w:tplc="B9A4575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5F145B"/>
    <w:multiLevelType w:val="hybridMultilevel"/>
    <w:tmpl w:val="401CD3D0"/>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5" w15:restartNumberingAfterBreak="0">
    <w:nsid w:val="667C6410"/>
    <w:multiLevelType w:val="hybridMultilevel"/>
    <w:tmpl w:val="25988B4E"/>
    <w:lvl w:ilvl="0" w:tplc="CD8601B0">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122837"/>
    <w:multiLevelType w:val="hybridMultilevel"/>
    <w:tmpl w:val="260AAC04"/>
    <w:lvl w:ilvl="0" w:tplc="FFFFFFFF">
      <w:start w:val="2"/>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E80A12"/>
    <w:multiLevelType w:val="hybridMultilevel"/>
    <w:tmpl w:val="1A36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B3B43"/>
    <w:multiLevelType w:val="hybridMultilevel"/>
    <w:tmpl w:val="4E4E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6556686">
    <w:abstractNumId w:val="6"/>
  </w:num>
  <w:num w:numId="2" w16cid:durableId="378287836">
    <w:abstractNumId w:val="11"/>
  </w:num>
  <w:num w:numId="3" w16cid:durableId="121774054">
    <w:abstractNumId w:val="28"/>
  </w:num>
  <w:num w:numId="4" w16cid:durableId="674265353">
    <w:abstractNumId w:val="21"/>
  </w:num>
  <w:num w:numId="5" w16cid:durableId="1326668417">
    <w:abstractNumId w:val="23"/>
  </w:num>
  <w:num w:numId="6" w16cid:durableId="634071211">
    <w:abstractNumId w:val="9"/>
  </w:num>
  <w:num w:numId="7" w16cid:durableId="1721705578">
    <w:abstractNumId w:val="15"/>
  </w:num>
  <w:num w:numId="8" w16cid:durableId="1923105847">
    <w:abstractNumId w:val="8"/>
  </w:num>
  <w:num w:numId="9" w16cid:durableId="1751384908">
    <w:abstractNumId w:val="10"/>
  </w:num>
  <w:num w:numId="10" w16cid:durableId="1894269157">
    <w:abstractNumId w:val="14"/>
  </w:num>
  <w:num w:numId="11" w16cid:durableId="777408967">
    <w:abstractNumId w:val="5"/>
  </w:num>
  <w:num w:numId="12" w16cid:durableId="437681958">
    <w:abstractNumId w:val="25"/>
  </w:num>
  <w:num w:numId="13" w16cid:durableId="469396886">
    <w:abstractNumId w:val="7"/>
  </w:num>
  <w:num w:numId="14" w16cid:durableId="2122407930">
    <w:abstractNumId w:val="16"/>
  </w:num>
  <w:num w:numId="15" w16cid:durableId="650670380">
    <w:abstractNumId w:val="12"/>
  </w:num>
  <w:num w:numId="16" w16cid:durableId="525483874">
    <w:abstractNumId w:val="13"/>
  </w:num>
  <w:num w:numId="17" w16cid:durableId="399867497">
    <w:abstractNumId w:val="0"/>
  </w:num>
  <w:num w:numId="18" w16cid:durableId="527839978">
    <w:abstractNumId w:val="1"/>
  </w:num>
  <w:num w:numId="19" w16cid:durableId="1053697790">
    <w:abstractNumId w:val="19"/>
  </w:num>
  <w:num w:numId="20" w16cid:durableId="1527907119">
    <w:abstractNumId w:val="22"/>
  </w:num>
  <w:num w:numId="21" w16cid:durableId="1765229326">
    <w:abstractNumId w:val="2"/>
  </w:num>
  <w:num w:numId="22" w16cid:durableId="1837964174">
    <w:abstractNumId w:val="17"/>
  </w:num>
  <w:num w:numId="23" w16cid:durableId="1962107551">
    <w:abstractNumId w:val="3"/>
  </w:num>
  <w:num w:numId="24" w16cid:durableId="1849638245">
    <w:abstractNumId w:val="18"/>
  </w:num>
  <w:num w:numId="25" w16cid:durableId="85276644">
    <w:abstractNumId w:val="24"/>
  </w:num>
  <w:num w:numId="26" w16cid:durableId="1240945770">
    <w:abstractNumId w:val="4"/>
  </w:num>
  <w:num w:numId="27" w16cid:durableId="663968741">
    <w:abstractNumId w:val="27"/>
  </w:num>
  <w:num w:numId="28" w16cid:durableId="430779490">
    <w:abstractNumId w:val="26"/>
  </w:num>
  <w:num w:numId="29" w16cid:durableId="48053637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768"/>
    <w:rsid w:val="00025136"/>
    <w:rsid w:val="00045268"/>
    <w:rsid w:val="00080F0A"/>
    <w:rsid w:val="000815A5"/>
    <w:rsid w:val="00084F10"/>
    <w:rsid w:val="000A133E"/>
    <w:rsid w:val="000A2011"/>
    <w:rsid w:val="000F47C2"/>
    <w:rsid w:val="000F7900"/>
    <w:rsid w:val="00177393"/>
    <w:rsid w:val="001E1FDB"/>
    <w:rsid w:val="001E7384"/>
    <w:rsid w:val="001F6C4E"/>
    <w:rsid w:val="0026358E"/>
    <w:rsid w:val="002A06A0"/>
    <w:rsid w:val="002E5E3E"/>
    <w:rsid w:val="0030116A"/>
    <w:rsid w:val="00303745"/>
    <w:rsid w:val="00331AE3"/>
    <w:rsid w:val="0033400D"/>
    <w:rsid w:val="003463E8"/>
    <w:rsid w:val="00371277"/>
    <w:rsid w:val="003A55EE"/>
    <w:rsid w:val="003C5698"/>
    <w:rsid w:val="003E20DD"/>
    <w:rsid w:val="003E6857"/>
    <w:rsid w:val="0040270C"/>
    <w:rsid w:val="00432927"/>
    <w:rsid w:val="004366D0"/>
    <w:rsid w:val="004A4142"/>
    <w:rsid w:val="004A7BAD"/>
    <w:rsid w:val="00526637"/>
    <w:rsid w:val="00562390"/>
    <w:rsid w:val="005C35DB"/>
    <w:rsid w:val="005E4F75"/>
    <w:rsid w:val="0061164E"/>
    <w:rsid w:val="0065595B"/>
    <w:rsid w:val="00677AB7"/>
    <w:rsid w:val="006846F8"/>
    <w:rsid w:val="006C195E"/>
    <w:rsid w:val="006F21A3"/>
    <w:rsid w:val="0077494D"/>
    <w:rsid w:val="00794D8F"/>
    <w:rsid w:val="007C6661"/>
    <w:rsid w:val="007F2AA6"/>
    <w:rsid w:val="008127D8"/>
    <w:rsid w:val="00814A16"/>
    <w:rsid w:val="00837D8C"/>
    <w:rsid w:val="00890406"/>
    <w:rsid w:val="009B077D"/>
    <w:rsid w:val="009D0D43"/>
    <w:rsid w:val="009F5D12"/>
    <w:rsid w:val="00A14768"/>
    <w:rsid w:val="00A21D38"/>
    <w:rsid w:val="00A3107E"/>
    <w:rsid w:val="00A318DE"/>
    <w:rsid w:val="00A6375D"/>
    <w:rsid w:val="00A824E1"/>
    <w:rsid w:val="00A84A68"/>
    <w:rsid w:val="00AB0FE8"/>
    <w:rsid w:val="00AF3C97"/>
    <w:rsid w:val="00B0480C"/>
    <w:rsid w:val="00B17AD6"/>
    <w:rsid w:val="00B53871"/>
    <w:rsid w:val="00B71D3B"/>
    <w:rsid w:val="00BA0346"/>
    <w:rsid w:val="00C019C1"/>
    <w:rsid w:val="00C046D1"/>
    <w:rsid w:val="00C90447"/>
    <w:rsid w:val="00C91C7F"/>
    <w:rsid w:val="00CA420F"/>
    <w:rsid w:val="00CB62C6"/>
    <w:rsid w:val="00CD3939"/>
    <w:rsid w:val="00D0046F"/>
    <w:rsid w:val="00D20579"/>
    <w:rsid w:val="00D2347F"/>
    <w:rsid w:val="00D636F3"/>
    <w:rsid w:val="00D70B63"/>
    <w:rsid w:val="00DB7AB9"/>
    <w:rsid w:val="00DD3BE0"/>
    <w:rsid w:val="00DE7C96"/>
    <w:rsid w:val="00DF66B8"/>
    <w:rsid w:val="00E40138"/>
    <w:rsid w:val="00E47BFC"/>
    <w:rsid w:val="00E94E63"/>
    <w:rsid w:val="00EA4D1C"/>
    <w:rsid w:val="00EE4695"/>
    <w:rsid w:val="00F00434"/>
    <w:rsid w:val="00F25D01"/>
    <w:rsid w:val="00F51667"/>
    <w:rsid w:val="00F72092"/>
    <w:rsid w:val="00F75077"/>
    <w:rsid w:val="00FC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B619"/>
  <w15:docId w15:val="{F96A276B-C444-41DD-BFF9-44C5FEF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768"/>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Абзац списка5"/>
    <w:basedOn w:val="a"/>
    <w:rsid w:val="00A14768"/>
    <w:pPr>
      <w:suppressAutoHyphens/>
      <w:spacing w:after="200" w:line="276" w:lineRule="auto"/>
      <w:ind w:left="708"/>
    </w:pPr>
    <w:rPr>
      <w:rFonts w:cs="Calibri"/>
      <w:sz w:val="22"/>
      <w:szCs w:val="22"/>
      <w:lang w:eastAsia="ar-SA"/>
    </w:rPr>
  </w:style>
  <w:style w:type="paragraph" w:styleId="a3">
    <w:name w:val="List Paragraph"/>
    <w:basedOn w:val="a"/>
    <w:uiPriority w:val="34"/>
    <w:qFormat/>
    <w:rsid w:val="00303745"/>
    <w:pPr>
      <w:ind w:left="720"/>
      <w:contextualSpacing/>
    </w:pPr>
  </w:style>
  <w:style w:type="paragraph" w:styleId="a4">
    <w:name w:val="header"/>
    <w:basedOn w:val="a"/>
    <w:link w:val="a5"/>
    <w:uiPriority w:val="99"/>
    <w:rsid w:val="004A4142"/>
    <w:pPr>
      <w:tabs>
        <w:tab w:val="center" w:pos="4677"/>
        <w:tab w:val="right" w:pos="9355"/>
      </w:tabs>
    </w:pPr>
  </w:style>
  <w:style w:type="character" w:customStyle="1" w:styleId="a5">
    <w:name w:val="Верхній колонтитул Знак"/>
    <w:basedOn w:val="a0"/>
    <w:link w:val="a4"/>
    <w:uiPriority w:val="99"/>
    <w:rsid w:val="004A4142"/>
    <w:rPr>
      <w:rFonts w:ascii="Calibri" w:eastAsia="Calibri" w:hAnsi="Calibri" w:cs="Arial"/>
    </w:rPr>
  </w:style>
  <w:style w:type="paragraph" w:styleId="a6">
    <w:name w:val="footer"/>
    <w:basedOn w:val="a"/>
    <w:link w:val="a7"/>
    <w:rsid w:val="004A4142"/>
    <w:pPr>
      <w:tabs>
        <w:tab w:val="center" w:pos="4677"/>
        <w:tab w:val="right" w:pos="9355"/>
      </w:tabs>
    </w:pPr>
  </w:style>
  <w:style w:type="character" w:customStyle="1" w:styleId="a7">
    <w:name w:val="Нижній колонтитул Знак"/>
    <w:basedOn w:val="a0"/>
    <w:link w:val="a6"/>
    <w:rsid w:val="004A4142"/>
    <w:rPr>
      <w:rFonts w:ascii="Calibri" w:eastAsia="Calibri" w:hAnsi="Calibri" w:cs="Arial"/>
    </w:rPr>
  </w:style>
  <w:style w:type="table" w:styleId="-2">
    <w:name w:val="Table Web 2"/>
    <w:basedOn w:val="a1"/>
    <w:rsid w:val="00DB7A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DB7A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8">
    <w:name w:val="Table Grid"/>
    <w:basedOn w:val="a1"/>
    <w:rsid w:val="00D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C416-04E6-4529-BFC1-73211327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15478</Words>
  <Characters>8823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Люба</cp:lastModifiedBy>
  <cp:revision>37</cp:revision>
  <cp:lastPrinted>2024-01-23T16:47:00Z</cp:lastPrinted>
  <dcterms:created xsi:type="dcterms:W3CDTF">2020-12-21T11:42:00Z</dcterms:created>
  <dcterms:modified xsi:type="dcterms:W3CDTF">2024-04-15T18:13:00Z</dcterms:modified>
</cp:coreProperties>
</file>